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AAA" w:rsidRPr="009218D7" w:rsidRDefault="00A33AAA" w:rsidP="00DD2C2F">
      <w:pPr>
        <w:ind w:firstLine="709"/>
        <w:jc w:val="center"/>
        <w:rPr>
          <w:b/>
          <w:sz w:val="28"/>
          <w:szCs w:val="28"/>
          <w:u w:val="single"/>
        </w:rPr>
      </w:pPr>
      <w:r w:rsidRPr="009218D7">
        <w:rPr>
          <w:b/>
          <w:sz w:val="28"/>
          <w:szCs w:val="28"/>
          <w:u w:val="single"/>
        </w:rPr>
        <w:t>ACTA</w:t>
      </w:r>
    </w:p>
    <w:p w:rsidR="00A33AAA" w:rsidRPr="009218D7" w:rsidRDefault="00A777D5" w:rsidP="00067061">
      <w:pPr>
        <w:ind w:firstLine="709"/>
        <w:rPr>
          <w:b/>
        </w:rPr>
      </w:pPr>
      <w:r w:rsidRPr="009218D7">
        <w:rPr>
          <w:b/>
        </w:rPr>
        <w:t xml:space="preserve"> </w:t>
      </w:r>
    </w:p>
    <w:p w:rsidR="00A777D5" w:rsidRPr="009218D7" w:rsidRDefault="00A777D5" w:rsidP="00067061">
      <w:pPr>
        <w:ind w:firstLine="709"/>
        <w:rPr>
          <w:b/>
        </w:rPr>
      </w:pPr>
    </w:p>
    <w:p w:rsidR="008C5E70" w:rsidRPr="009218D7" w:rsidRDefault="00326765" w:rsidP="00067061">
      <w:pPr>
        <w:ind w:firstLine="709"/>
        <w:rPr>
          <w:b/>
        </w:rPr>
      </w:pPr>
      <w:r>
        <w:rPr>
          <w:b/>
        </w:rPr>
        <w:t>Reunit el Jurat del 1</w:t>
      </w:r>
      <w:r w:rsidR="00604352">
        <w:rPr>
          <w:b/>
        </w:rPr>
        <w:t>5</w:t>
      </w:r>
      <w:r w:rsidR="000C0E3C" w:rsidRPr="009218D7">
        <w:rPr>
          <w:b/>
        </w:rPr>
        <w:t>è</w:t>
      </w:r>
      <w:r w:rsidR="008C5E70" w:rsidRPr="009218D7">
        <w:rPr>
          <w:b/>
        </w:rPr>
        <w:t xml:space="preserve"> Premi de Treballs de Recerca de Batxil</w:t>
      </w:r>
      <w:r w:rsidR="00D93884" w:rsidRPr="009218D7">
        <w:rPr>
          <w:b/>
        </w:rPr>
        <w:t xml:space="preserve">lerat </w:t>
      </w:r>
      <w:r w:rsidR="00590CCF">
        <w:rPr>
          <w:b/>
        </w:rPr>
        <w:t>Manuel Vázquez Montalbán i del P</w:t>
      </w:r>
      <w:r w:rsidR="00D93884" w:rsidRPr="009218D7">
        <w:rPr>
          <w:b/>
        </w:rPr>
        <w:t xml:space="preserve">remi Joan Auladell, </w:t>
      </w:r>
      <w:r w:rsidR="008C5E70" w:rsidRPr="009218D7">
        <w:rPr>
          <w:b/>
        </w:rPr>
        <w:t>format per :</w:t>
      </w:r>
    </w:p>
    <w:p w:rsidR="00394AB4" w:rsidRPr="00D87BDF" w:rsidRDefault="00394AB4" w:rsidP="000C0E3C">
      <w:pPr>
        <w:rPr>
          <w:color w:val="948A54" w:themeColor="background2" w:themeShade="80"/>
        </w:rPr>
      </w:pPr>
    </w:p>
    <w:p w:rsidR="00053254" w:rsidRPr="001C3F8F" w:rsidRDefault="00604352" w:rsidP="003E0CC9">
      <w:pPr>
        <w:numPr>
          <w:ilvl w:val="0"/>
          <w:numId w:val="24"/>
        </w:numPr>
      </w:pPr>
      <w:r w:rsidRPr="001C3F8F">
        <w:rPr>
          <w:b/>
        </w:rPr>
        <w:t>Jordi Parés</w:t>
      </w:r>
      <w:r w:rsidR="007F2068">
        <w:rPr>
          <w:b/>
        </w:rPr>
        <w:t xml:space="preserve"> </w:t>
      </w:r>
      <w:proofErr w:type="spellStart"/>
      <w:r w:rsidR="007F2068">
        <w:rPr>
          <w:b/>
        </w:rPr>
        <w:t>Grahit</w:t>
      </w:r>
      <w:proofErr w:type="spellEnd"/>
      <w:r w:rsidR="00053254" w:rsidRPr="001C3F8F">
        <w:t xml:space="preserve">, </w:t>
      </w:r>
      <w:r>
        <w:t>E</w:t>
      </w:r>
      <w:r w:rsidRPr="001C3F8F">
        <w:t>nginyer industrial, dedicat a Medi Ambient i energies alternatives</w:t>
      </w:r>
      <w:r>
        <w:t xml:space="preserve">. </w:t>
      </w:r>
      <w:r w:rsidR="0094715F" w:rsidRPr="001C3F8F">
        <w:rPr>
          <w:i/>
        </w:rPr>
        <w:t xml:space="preserve">Actuant com a </w:t>
      </w:r>
      <w:r>
        <w:rPr>
          <w:i/>
        </w:rPr>
        <w:t>P</w:t>
      </w:r>
      <w:r w:rsidR="00053254" w:rsidRPr="001C3F8F">
        <w:rPr>
          <w:i/>
        </w:rPr>
        <w:t>resident d’aquest Jurat</w:t>
      </w:r>
      <w:r w:rsidR="00053254" w:rsidRPr="001C3F8F">
        <w:t>.</w:t>
      </w:r>
    </w:p>
    <w:p w:rsidR="00D2388B" w:rsidRPr="00D2388B" w:rsidRDefault="00D2388B" w:rsidP="003E0CC9">
      <w:pPr>
        <w:numPr>
          <w:ilvl w:val="0"/>
          <w:numId w:val="24"/>
        </w:numPr>
        <w:rPr>
          <w:b/>
          <w:bCs/>
        </w:rPr>
      </w:pPr>
      <w:r w:rsidRPr="00D2388B">
        <w:rPr>
          <w:b/>
          <w:bCs/>
        </w:rPr>
        <w:t>Xavier Humet</w:t>
      </w:r>
      <w:r w:rsidR="00C26394">
        <w:rPr>
          <w:b/>
          <w:bCs/>
        </w:rPr>
        <w:t xml:space="preserve"> Cienfuegos-</w:t>
      </w:r>
      <w:proofErr w:type="spellStart"/>
      <w:r w:rsidR="00C26394">
        <w:rPr>
          <w:b/>
          <w:bCs/>
        </w:rPr>
        <w:t>Jovellanos</w:t>
      </w:r>
      <w:proofErr w:type="spellEnd"/>
      <w:r w:rsidRPr="00D2388B">
        <w:t xml:space="preserve">, </w:t>
      </w:r>
      <w:r w:rsidRPr="00D2388B">
        <w:rPr>
          <w:lang w:val="pt-PT"/>
        </w:rPr>
        <w:t>Arquitecte Tècnic i Enginyer d'Edificació</w:t>
      </w:r>
      <w:r>
        <w:rPr>
          <w:lang w:val="pt-PT"/>
        </w:rPr>
        <w:t>.</w:t>
      </w:r>
    </w:p>
    <w:p w:rsidR="00604352" w:rsidRPr="001C3F8F" w:rsidRDefault="00604352" w:rsidP="003E0CC9">
      <w:pPr>
        <w:numPr>
          <w:ilvl w:val="0"/>
          <w:numId w:val="24"/>
        </w:numPr>
      </w:pPr>
      <w:r>
        <w:rPr>
          <w:b/>
        </w:rPr>
        <w:t>Roser Casamitjana</w:t>
      </w:r>
      <w:r w:rsidR="007F2068">
        <w:rPr>
          <w:b/>
        </w:rPr>
        <w:t xml:space="preserve"> Abella</w:t>
      </w:r>
      <w:r>
        <w:rPr>
          <w:bCs/>
        </w:rPr>
        <w:t>, Bioquímica.</w:t>
      </w:r>
    </w:p>
    <w:p w:rsidR="00EA6B5C" w:rsidRDefault="00EA6B5C" w:rsidP="003E0CC9">
      <w:pPr>
        <w:numPr>
          <w:ilvl w:val="0"/>
          <w:numId w:val="24"/>
        </w:numPr>
      </w:pPr>
      <w:r w:rsidRPr="001C3F8F">
        <w:rPr>
          <w:b/>
        </w:rPr>
        <w:t>Raquel González</w:t>
      </w:r>
      <w:r w:rsidR="007F2068">
        <w:rPr>
          <w:b/>
        </w:rPr>
        <w:t xml:space="preserve"> </w:t>
      </w:r>
      <w:proofErr w:type="spellStart"/>
      <w:r w:rsidR="007F2068">
        <w:rPr>
          <w:b/>
        </w:rPr>
        <w:t>Alvarez</w:t>
      </w:r>
      <w:proofErr w:type="spellEnd"/>
      <w:r w:rsidRPr="001C3F8F">
        <w:t xml:space="preserve">, </w:t>
      </w:r>
      <w:r w:rsidR="00604352">
        <w:t>G</w:t>
      </w:r>
      <w:r w:rsidRPr="001C3F8F">
        <w:t xml:space="preserve">inecòloga. Salut Pública Ajuntament de Sant Cugat del Vallès. </w:t>
      </w:r>
    </w:p>
    <w:p w:rsidR="003E0CC9" w:rsidRPr="001C3F8F" w:rsidRDefault="003E0CC9" w:rsidP="003E0CC9">
      <w:pPr>
        <w:numPr>
          <w:ilvl w:val="0"/>
          <w:numId w:val="24"/>
        </w:numPr>
      </w:pPr>
      <w:r>
        <w:rPr>
          <w:b/>
        </w:rPr>
        <w:t>Rafel Serra i F</w:t>
      </w:r>
      <w:r w:rsidR="00883E1C">
        <w:rPr>
          <w:b/>
        </w:rPr>
        <w:t>ust</w:t>
      </w:r>
      <w:r>
        <w:rPr>
          <w:b/>
        </w:rPr>
        <w:t>er</w:t>
      </w:r>
      <w:r>
        <w:rPr>
          <w:bCs/>
        </w:rPr>
        <w:t xml:space="preserve">, </w:t>
      </w:r>
      <w:r w:rsidRPr="00604352">
        <w:rPr>
          <w:color w:val="000000"/>
          <w:shd w:val="clear" w:color="auto" w:fill="FFFFFF"/>
        </w:rPr>
        <w:t>Llicenciat en Matemàtiques, informàtic de professió.</w:t>
      </w:r>
    </w:p>
    <w:p w:rsidR="00604352" w:rsidRPr="00604352" w:rsidRDefault="001C3F8F" w:rsidP="003E0CC9">
      <w:pPr>
        <w:numPr>
          <w:ilvl w:val="0"/>
          <w:numId w:val="24"/>
        </w:numPr>
        <w:rPr>
          <w:bCs/>
          <w:shd w:val="clear" w:color="auto" w:fill="FFFFFF"/>
        </w:rPr>
      </w:pPr>
      <w:r w:rsidRPr="001C3F8F">
        <w:rPr>
          <w:b/>
          <w:bCs/>
          <w:shd w:val="clear" w:color="auto" w:fill="FFFFFF"/>
        </w:rPr>
        <w:t>Pau Fortuño</w:t>
      </w:r>
      <w:r w:rsidR="00C26394">
        <w:rPr>
          <w:b/>
          <w:bCs/>
          <w:shd w:val="clear" w:color="auto" w:fill="FFFFFF"/>
        </w:rPr>
        <w:t xml:space="preserve"> Estrada</w:t>
      </w:r>
      <w:r w:rsidRPr="001C3F8F">
        <w:rPr>
          <w:bCs/>
          <w:shd w:val="clear" w:color="auto" w:fill="FFFFFF"/>
        </w:rPr>
        <w:t xml:space="preserve">, </w:t>
      </w:r>
      <w:r w:rsidRPr="001C3F8F">
        <w:t>Biòleg. Membre de l’Associació El Mussol.</w:t>
      </w:r>
    </w:p>
    <w:p w:rsidR="003E0CC9" w:rsidRPr="001C3F8F" w:rsidRDefault="003E0CC9" w:rsidP="003E0CC9">
      <w:pPr>
        <w:numPr>
          <w:ilvl w:val="0"/>
          <w:numId w:val="24"/>
        </w:numPr>
        <w:rPr>
          <w:bCs/>
          <w:shd w:val="clear" w:color="auto" w:fill="FFFFFF"/>
        </w:rPr>
      </w:pPr>
      <w:r>
        <w:rPr>
          <w:b/>
        </w:rPr>
        <w:t>Mònica Benguerel</w:t>
      </w:r>
      <w:r w:rsidR="00805217">
        <w:rPr>
          <w:b/>
        </w:rPr>
        <w:t xml:space="preserve"> i Garcia</w:t>
      </w:r>
      <w:r>
        <w:rPr>
          <w:bCs/>
        </w:rPr>
        <w:t>, Professora de Història de l’Art.</w:t>
      </w:r>
    </w:p>
    <w:p w:rsidR="0024536E" w:rsidRPr="001C3F8F" w:rsidRDefault="0024536E" w:rsidP="003E0CC9">
      <w:pPr>
        <w:numPr>
          <w:ilvl w:val="0"/>
          <w:numId w:val="24"/>
        </w:numPr>
      </w:pPr>
      <w:r>
        <w:rPr>
          <w:b/>
        </w:rPr>
        <w:t>Luís Manuel Josa</w:t>
      </w:r>
      <w:r w:rsidR="007F2068">
        <w:rPr>
          <w:b/>
        </w:rPr>
        <w:t xml:space="preserve"> </w:t>
      </w:r>
      <w:proofErr w:type="spellStart"/>
      <w:r w:rsidR="007F2068">
        <w:rPr>
          <w:b/>
        </w:rPr>
        <w:t>Lario</w:t>
      </w:r>
      <w:proofErr w:type="spellEnd"/>
      <w:r>
        <w:rPr>
          <w:bCs/>
        </w:rPr>
        <w:t>, Professor de Matemàtiques.</w:t>
      </w:r>
    </w:p>
    <w:p w:rsidR="003E0CC9" w:rsidRPr="001C3F8F" w:rsidRDefault="003E0CC9" w:rsidP="003E0CC9">
      <w:pPr>
        <w:numPr>
          <w:ilvl w:val="0"/>
          <w:numId w:val="24"/>
        </w:numPr>
        <w:rPr>
          <w:bCs/>
          <w:shd w:val="clear" w:color="auto" w:fill="FFFFFF"/>
        </w:rPr>
      </w:pPr>
      <w:r>
        <w:rPr>
          <w:b/>
          <w:bCs/>
          <w:shd w:val="clear" w:color="auto" w:fill="FFFFFF"/>
        </w:rPr>
        <w:t>Jordi Marías Parella</w:t>
      </w:r>
      <w:r>
        <w:rPr>
          <w:shd w:val="clear" w:color="auto" w:fill="FFFFFF"/>
        </w:rPr>
        <w:t>, Enginyer de Telecomunicacions.</w:t>
      </w:r>
      <w:r w:rsidRPr="001C3F8F">
        <w:rPr>
          <w:rFonts w:asciiTheme="minorHAnsi" w:hAnsiTheme="minorHAnsi"/>
        </w:rPr>
        <w:t xml:space="preserve"> </w:t>
      </w:r>
    </w:p>
    <w:p w:rsidR="001F18F8" w:rsidRPr="001C3F8F" w:rsidRDefault="001F18F8" w:rsidP="003E0CC9">
      <w:pPr>
        <w:numPr>
          <w:ilvl w:val="0"/>
          <w:numId w:val="24"/>
        </w:numPr>
      </w:pPr>
      <w:r w:rsidRPr="001C3F8F">
        <w:rPr>
          <w:b/>
        </w:rPr>
        <w:t>Jordi Casas</w:t>
      </w:r>
      <w:r w:rsidR="00DD2382">
        <w:rPr>
          <w:b/>
        </w:rPr>
        <w:t xml:space="preserve"> Roca</w:t>
      </w:r>
      <w:r w:rsidRPr="001C3F8F">
        <w:rPr>
          <w:b/>
        </w:rPr>
        <w:t xml:space="preserve">, </w:t>
      </w:r>
      <w:r w:rsidR="00604352">
        <w:rPr>
          <w:shd w:val="clear" w:color="auto" w:fill="FFFFFF"/>
        </w:rPr>
        <w:t>D</w:t>
      </w:r>
      <w:r w:rsidR="000D5E49" w:rsidRPr="001C3F8F">
        <w:rPr>
          <w:shd w:val="clear" w:color="auto" w:fill="FFFFFF"/>
        </w:rPr>
        <w:t xml:space="preserve">octor en </w:t>
      </w:r>
      <w:r w:rsidR="00604352">
        <w:rPr>
          <w:shd w:val="clear" w:color="auto" w:fill="FFFFFF"/>
        </w:rPr>
        <w:t>H</w:t>
      </w:r>
      <w:r w:rsidR="000D5E49" w:rsidRPr="001C3F8F">
        <w:rPr>
          <w:shd w:val="clear" w:color="auto" w:fill="FFFFFF"/>
        </w:rPr>
        <w:t xml:space="preserve">istòria i </w:t>
      </w:r>
      <w:r w:rsidR="00604352">
        <w:rPr>
          <w:shd w:val="clear" w:color="auto" w:fill="FFFFFF"/>
        </w:rPr>
        <w:t>P</w:t>
      </w:r>
      <w:r w:rsidR="000D5E49" w:rsidRPr="001C3F8F">
        <w:rPr>
          <w:shd w:val="clear" w:color="auto" w:fill="FFFFFF"/>
        </w:rPr>
        <w:t>resident del Grup d’Estudis Locals.</w:t>
      </w:r>
    </w:p>
    <w:p w:rsidR="003E0CC9" w:rsidRPr="001C3F8F" w:rsidRDefault="003E0CC9" w:rsidP="003E0CC9">
      <w:pPr>
        <w:numPr>
          <w:ilvl w:val="0"/>
          <w:numId w:val="24"/>
        </w:numPr>
      </w:pPr>
      <w:r w:rsidRPr="001C3F8F">
        <w:rPr>
          <w:b/>
        </w:rPr>
        <w:t>Joan Salomon</w:t>
      </w:r>
      <w:r>
        <w:rPr>
          <w:b/>
        </w:rPr>
        <w:t xml:space="preserve"> Sancho</w:t>
      </w:r>
      <w:r w:rsidRPr="001C3F8F">
        <w:rPr>
          <w:b/>
        </w:rPr>
        <w:t xml:space="preserve">, </w:t>
      </w:r>
      <w:r w:rsidRPr="001C3F8F">
        <w:t>Educació Física i Pedagogia. Inspector d’Educació.</w:t>
      </w:r>
    </w:p>
    <w:p w:rsidR="00250C78" w:rsidRPr="00250C78" w:rsidRDefault="003E0CC9" w:rsidP="003E0CC9">
      <w:pPr>
        <w:numPr>
          <w:ilvl w:val="0"/>
          <w:numId w:val="24"/>
        </w:numPr>
        <w:rPr>
          <w:bCs/>
          <w:shd w:val="clear" w:color="auto" w:fill="FFFFFF"/>
        </w:rPr>
      </w:pPr>
      <w:r w:rsidRPr="00250C78">
        <w:rPr>
          <w:b/>
        </w:rPr>
        <w:t>Joan Gaya i Beltran</w:t>
      </w:r>
      <w:r w:rsidRPr="00250C78">
        <w:rPr>
          <w:bCs/>
        </w:rPr>
        <w:t xml:space="preserve">, </w:t>
      </w:r>
      <w:r w:rsidR="00250C78" w:rsidRPr="00250C78">
        <w:rPr>
          <w:bCs/>
        </w:rPr>
        <w:t>Quím</w:t>
      </w:r>
      <w:r w:rsidRPr="00250C78">
        <w:rPr>
          <w:bCs/>
        </w:rPr>
        <w:t>ic i Bioquímic</w:t>
      </w:r>
      <w:r w:rsidR="00250C78" w:rsidRPr="00250C78">
        <w:rPr>
          <w:bCs/>
        </w:rPr>
        <w:t xml:space="preserve"> clínic</w:t>
      </w:r>
      <w:r w:rsidRPr="00250C78">
        <w:rPr>
          <w:bCs/>
        </w:rPr>
        <w:t>.</w:t>
      </w:r>
    </w:p>
    <w:p w:rsidR="005944DE" w:rsidRPr="00250C78" w:rsidRDefault="005944DE" w:rsidP="003E0CC9">
      <w:pPr>
        <w:numPr>
          <w:ilvl w:val="0"/>
          <w:numId w:val="24"/>
        </w:numPr>
        <w:rPr>
          <w:bCs/>
          <w:shd w:val="clear" w:color="auto" w:fill="FFFFFF"/>
        </w:rPr>
      </w:pPr>
      <w:r w:rsidRPr="00250C78">
        <w:rPr>
          <w:b/>
        </w:rPr>
        <w:t>Jesús Blanco Domínguez</w:t>
      </w:r>
      <w:r w:rsidRPr="00250C78">
        <w:rPr>
          <w:bCs/>
        </w:rPr>
        <w:t>, Professor d’Anglès.</w:t>
      </w:r>
    </w:p>
    <w:p w:rsidR="008726A0" w:rsidRPr="001C3F8F" w:rsidRDefault="00834D80" w:rsidP="003E0CC9">
      <w:pPr>
        <w:numPr>
          <w:ilvl w:val="0"/>
          <w:numId w:val="24"/>
        </w:numPr>
      </w:pPr>
      <w:r w:rsidRPr="001C3F8F">
        <w:rPr>
          <w:b/>
        </w:rPr>
        <w:t>Jaume Rodríguez</w:t>
      </w:r>
      <w:r w:rsidR="00C26394">
        <w:rPr>
          <w:b/>
        </w:rPr>
        <w:t xml:space="preserve"> Fernández</w:t>
      </w:r>
      <w:r w:rsidRPr="001C3F8F">
        <w:t xml:space="preserve">, </w:t>
      </w:r>
      <w:r w:rsidR="00604352">
        <w:t>P</w:t>
      </w:r>
      <w:r w:rsidR="000D5E49" w:rsidRPr="001C3F8F">
        <w:t>rofessor de Dibuix</w:t>
      </w:r>
      <w:r w:rsidR="008726A0" w:rsidRPr="001C3F8F">
        <w:t xml:space="preserve"> Tècnic</w:t>
      </w:r>
      <w:r w:rsidR="000D5E49" w:rsidRPr="001C3F8F">
        <w:t xml:space="preserve">. </w:t>
      </w:r>
      <w:r w:rsidR="008726A0" w:rsidRPr="001C3F8F">
        <w:t xml:space="preserve">Enginyer Tècnic. </w:t>
      </w:r>
      <w:r w:rsidR="000D5E49" w:rsidRPr="001C3F8F">
        <w:t>Llicenciat en Filosofia.</w:t>
      </w:r>
    </w:p>
    <w:p w:rsidR="005944DE" w:rsidRDefault="005944DE" w:rsidP="003E0CC9">
      <w:pPr>
        <w:numPr>
          <w:ilvl w:val="0"/>
          <w:numId w:val="24"/>
        </w:numPr>
      </w:pPr>
      <w:r w:rsidRPr="001C3F8F">
        <w:rPr>
          <w:b/>
        </w:rPr>
        <w:t>Domènec Miquel</w:t>
      </w:r>
      <w:r w:rsidR="00DD2382">
        <w:rPr>
          <w:b/>
        </w:rPr>
        <w:t xml:space="preserve"> Serra</w:t>
      </w:r>
      <w:r w:rsidRPr="001C3F8F">
        <w:rPr>
          <w:b/>
        </w:rPr>
        <w:t>,</w:t>
      </w:r>
      <w:r w:rsidRPr="001C3F8F">
        <w:t xml:space="preserve"> </w:t>
      </w:r>
      <w:r>
        <w:t>H</w:t>
      </w:r>
      <w:r w:rsidRPr="001C3F8F">
        <w:t>istoriador, membre del Grup d’Estudis Locals (GEL), president de la Fundació Sant Cugat.</w:t>
      </w:r>
    </w:p>
    <w:p w:rsidR="005944DE" w:rsidRDefault="005944DE" w:rsidP="003E0CC9">
      <w:pPr>
        <w:numPr>
          <w:ilvl w:val="0"/>
          <w:numId w:val="24"/>
        </w:numPr>
      </w:pPr>
      <w:r w:rsidRPr="001C3F8F">
        <w:rPr>
          <w:b/>
        </w:rPr>
        <w:t>Eulàlia Formiguera</w:t>
      </w:r>
      <w:r>
        <w:rPr>
          <w:b/>
        </w:rPr>
        <w:t xml:space="preserve"> Vila</w:t>
      </w:r>
      <w:r w:rsidRPr="001C3F8F">
        <w:t xml:space="preserve">, </w:t>
      </w:r>
      <w:r>
        <w:t>S</w:t>
      </w:r>
      <w:r w:rsidRPr="001C3F8F">
        <w:t>ociòloga. Servei d’Educació de l’Ajuntament de Sant Cugat del Vallès.</w:t>
      </w:r>
    </w:p>
    <w:p w:rsidR="006B4F40" w:rsidRPr="006B4F40" w:rsidRDefault="003E0CC9" w:rsidP="006B4F40">
      <w:pPr>
        <w:pStyle w:val="Prrafodelista"/>
        <w:numPr>
          <w:ilvl w:val="0"/>
          <w:numId w:val="24"/>
        </w:numPr>
      </w:pPr>
      <w:r w:rsidRPr="006B4F40">
        <w:rPr>
          <w:b/>
        </w:rPr>
        <w:t>Esther Lázaro Sanz</w:t>
      </w:r>
      <w:r w:rsidRPr="006B4F40">
        <w:rPr>
          <w:bCs/>
        </w:rPr>
        <w:t xml:space="preserve">, </w:t>
      </w:r>
      <w:r w:rsidR="0065180C" w:rsidRPr="006B4F40">
        <w:rPr>
          <w:bCs/>
        </w:rPr>
        <w:t>Doctora en Literatura. Investigadora, a</w:t>
      </w:r>
      <w:r w:rsidRPr="006B4F40">
        <w:rPr>
          <w:bCs/>
        </w:rPr>
        <w:t>ctriu i cantant.</w:t>
      </w:r>
    </w:p>
    <w:p w:rsidR="003E0CC9" w:rsidRPr="00604352" w:rsidRDefault="003E0CC9" w:rsidP="006B4F40">
      <w:pPr>
        <w:pStyle w:val="Prrafodelista"/>
        <w:numPr>
          <w:ilvl w:val="0"/>
          <w:numId w:val="24"/>
        </w:numPr>
      </w:pPr>
      <w:r w:rsidRPr="006B4F40">
        <w:rPr>
          <w:b/>
        </w:rPr>
        <w:t xml:space="preserve">Eduard Mallol i Blanch, </w:t>
      </w:r>
      <w:r w:rsidRPr="001C3F8F">
        <w:t>Educació Infantil, Música i Psicopedagogia</w:t>
      </w:r>
      <w:r>
        <w:t>. I</w:t>
      </w:r>
      <w:r w:rsidRPr="001C3F8F">
        <w:t xml:space="preserve">nspector </w:t>
      </w:r>
      <w:r>
        <w:t>d’Educació</w:t>
      </w:r>
      <w:r w:rsidRPr="006B4F40">
        <w:rPr>
          <w:rFonts w:asciiTheme="minorHAnsi" w:hAnsiTheme="minorHAnsi"/>
        </w:rPr>
        <w:t>.</w:t>
      </w:r>
    </w:p>
    <w:p w:rsidR="005944DE" w:rsidRPr="001C3F8F" w:rsidRDefault="005944DE" w:rsidP="003E0CC9">
      <w:pPr>
        <w:numPr>
          <w:ilvl w:val="0"/>
          <w:numId w:val="24"/>
        </w:numPr>
        <w:rPr>
          <w:bCs/>
          <w:shd w:val="clear" w:color="auto" w:fill="FFFFFF"/>
        </w:rPr>
      </w:pPr>
      <w:r w:rsidRPr="001C3F8F">
        <w:rPr>
          <w:b/>
        </w:rPr>
        <w:t>Clara Andreo</w:t>
      </w:r>
      <w:r w:rsidR="003A0ADA">
        <w:rPr>
          <w:b/>
        </w:rPr>
        <w:t xml:space="preserve"> </w:t>
      </w:r>
      <w:proofErr w:type="spellStart"/>
      <w:r w:rsidR="003A0ADA">
        <w:rPr>
          <w:b/>
        </w:rPr>
        <w:t>Ibor</w:t>
      </w:r>
      <w:proofErr w:type="spellEnd"/>
      <w:r w:rsidRPr="001C3F8F">
        <w:t xml:space="preserve">, </w:t>
      </w:r>
      <w:r>
        <w:t>M</w:t>
      </w:r>
      <w:r w:rsidRPr="001C3F8F">
        <w:t>etgessa de família.</w:t>
      </w:r>
    </w:p>
    <w:p w:rsidR="003E0CC9" w:rsidRPr="005944DE" w:rsidRDefault="003E0CC9" w:rsidP="003E0CC9">
      <w:pPr>
        <w:numPr>
          <w:ilvl w:val="0"/>
          <w:numId w:val="24"/>
        </w:numPr>
        <w:rPr>
          <w:bCs/>
          <w:shd w:val="clear" w:color="auto" w:fill="FFFFFF"/>
        </w:rPr>
      </w:pPr>
      <w:r>
        <w:rPr>
          <w:b/>
        </w:rPr>
        <w:t>Assun Reyes Camps</w:t>
      </w:r>
      <w:r>
        <w:rPr>
          <w:bCs/>
        </w:rPr>
        <w:t>, Metgessa i Salubrista.</w:t>
      </w:r>
    </w:p>
    <w:p w:rsidR="000D5E49" w:rsidRDefault="005944DE" w:rsidP="003E0CC9">
      <w:pPr>
        <w:numPr>
          <w:ilvl w:val="0"/>
          <w:numId w:val="24"/>
        </w:numPr>
      </w:pPr>
      <w:r w:rsidRPr="001C3F8F">
        <w:rPr>
          <w:b/>
        </w:rPr>
        <w:t>Antonio López</w:t>
      </w:r>
      <w:r>
        <w:rPr>
          <w:b/>
        </w:rPr>
        <w:t xml:space="preserve"> </w:t>
      </w:r>
      <w:proofErr w:type="spellStart"/>
      <w:r>
        <w:rPr>
          <w:b/>
        </w:rPr>
        <w:t>López</w:t>
      </w:r>
      <w:proofErr w:type="spellEnd"/>
      <w:r w:rsidRPr="001C3F8F">
        <w:t xml:space="preserve">, </w:t>
      </w:r>
      <w:r>
        <w:t>P</w:t>
      </w:r>
      <w:r w:rsidRPr="001C3F8F">
        <w:t xml:space="preserve">rofessor de Matemàtiques. </w:t>
      </w:r>
    </w:p>
    <w:p w:rsidR="003E0CC9" w:rsidRPr="00D2388B" w:rsidRDefault="003E0CC9" w:rsidP="003E0CC9">
      <w:pPr>
        <w:numPr>
          <w:ilvl w:val="0"/>
          <w:numId w:val="24"/>
        </w:numPr>
        <w:rPr>
          <w:bCs/>
          <w:shd w:val="clear" w:color="auto" w:fill="FFFFFF"/>
        </w:rPr>
      </w:pPr>
      <w:r w:rsidRPr="001C3F8F">
        <w:rPr>
          <w:b/>
        </w:rPr>
        <w:t>Anna Figueras</w:t>
      </w:r>
      <w:r>
        <w:rPr>
          <w:b/>
        </w:rPr>
        <w:t xml:space="preserve"> Garriga</w:t>
      </w:r>
      <w:r w:rsidRPr="001C3F8F">
        <w:rPr>
          <w:b/>
        </w:rPr>
        <w:t xml:space="preserve">, </w:t>
      </w:r>
      <w:r w:rsidRPr="001C3F8F">
        <w:t>Professora de Llengües Clàssiques.</w:t>
      </w:r>
      <w:r w:rsidRPr="001C3F8F">
        <w:rPr>
          <w:rFonts w:asciiTheme="minorHAnsi" w:hAnsiTheme="minorHAnsi"/>
        </w:rPr>
        <w:t xml:space="preserve"> </w:t>
      </w:r>
    </w:p>
    <w:p w:rsidR="003E0CC9" w:rsidRPr="005944DE" w:rsidRDefault="003E0CC9" w:rsidP="003E0CC9">
      <w:pPr>
        <w:numPr>
          <w:ilvl w:val="0"/>
          <w:numId w:val="24"/>
        </w:numPr>
        <w:rPr>
          <w:bCs/>
          <w:shd w:val="clear" w:color="auto" w:fill="FFFFFF"/>
        </w:rPr>
      </w:pPr>
      <w:r w:rsidRPr="001C3F8F">
        <w:rPr>
          <w:b/>
        </w:rPr>
        <w:t>Ángeles Poves</w:t>
      </w:r>
      <w:r>
        <w:rPr>
          <w:b/>
        </w:rPr>
        <w:t xml:space="preserve"> Santiago</w:t>
      </w:r>
      <w:r w:rsidRPr="001C3F8F">
        <w:t xml:space="preserve">, </w:t>
      </w:r>
      <w:r>
        <w:t>P</w:t>
      </w:r>
      <w:r w:rsidRPr="001C3F8F">
        <w:t>rofessora d’Economia.</w:t>
      </w:r>
      <w:r w:rsidRPr="005944DE">
        <w:rPr>
          <w:b/>
        </w:rPr>
        <w:t xml:space="preserve"> </w:t>
      </w:r>
    </w:p>
    <w:p w:rsidR="005A4B6A" w:rsidRPr="001C3F8F" w:rsidRDefault="005A4B6A" w:rsidP="003E0CC9">
      <w:pPr>
        <w:numPr>
          <w:ilvl w:val="0"/>
          <w:numId w:val="24"/>
        </w:numPr>
      </w:pPr>
      <w:r w:rsidRPr="001C3F8F">
        <w:rPr>
          <w:b/>
        </w:rPr>
        <w:t>Isidre Marías</w:t>
      </w:r>
      <w:r w:rsidR="007F2068">
        <w:rPr>
          <w:b/>
        </w:rPr>
        <w:t xml:space="preserve"> Benito</w:t>
      </w:r>
      <w:r w:rsidRPr="001C3F8F">
        <w:rPr>
          <w:b/>
        </w:rPr>
        <w:t xml:space="preserve">, </w:t>
      </w:r>
      <w:r w:rsidR="00604352">
        <w:t>P</w:t>
      </w:r>
      <w:r w:rsidR="00EA6B5C" w:rsidRPr="001C3F8F">
        <w:t xml:space="preserve">rofessor de </w:t>
      </w:r>
      <w:r w:rsidRPr="001C3F8F">
        <w:t>Filosofia</w:t>
      </w:r>
      <w:r w:rsidR="00EA6B5C" w:rsidRPr="001C3F8F">
        <w:t>.</w:t>
      </w:r>
      <w:r w:rsidR="00EA6B5C" w:rsidRPr="001C3F8F">
        <w:rPr>
          <w:i/>
        </w:rPr>
        <w:t xml:space="preserve"> </w:t>
      </w:r>
      <w:r w:rsidR="0094715F" w:rsidRPr="001C3F8F">
        <w:rPr>
          <w:i/>
        </w:rPr>
        <w:t xml:space="preserve">Actuant com a </w:t>
      </w:r>
      <w:r w:rsidR="00604352">
        <w:rPr>
          <w:i/>
        </w:rPr>
        <w:t>S</w:t>
      </w:r>
      <w:r w:rsidRPr="001C3F8F">
        <w:rPr>
          <w:i/>
        </w:rPr>
        <w:t>ecretari d’aquest Jurat</w:t>
      </w:r>
      <w:r w:rsidR="00590CCF" w:rsidRPr="001C3F8F">
        <w:t>.</w:t>
      </w:r>
    </w:p>
    <w:p w:rsidR="00A777D5" w:rsidRPr="000730A9" w:rsidRDefault="00A777D5" w:rsidP="000B605C">
      <w:pPr>
        <w:jc w:val="center"/>
        <w:rPr>
          <w:color w:val="548DD4" w:themeColor="text2" w:themeTint="99"/>
        </w:rPr>
      </w:pPr>
    </w:p>
    <w:p w:rsidR="00961B32" w:rsidRPr="000730A9" w:rsidRDefault="00961B32" w:rsidP="00961B32">
      <w:pPr>
        <w:rPr>
          <w:b/>
        </w:rPr>
      </w:pPr>
      <w:r w:rsidRPr="000730A9">
        <w:rPr>
          <w:b/>
        </w:rPr>
        <w:t xml:space="preserve">Tal com figura en la convocatòria del Premi, la dotació consisteix en : </w:t>
      </w:r>
    </w:p>
    <w:p w:rsidR="00A777D5" w:rsidRPr="000730A9" w:rsidRDefault="00A777D5" w:rsidP="00961B32">
      <w:pPr>
        <w:rPr>
          <w:b/>
        </w:rPr>
      </w:pPr>
    </w:p>
    <w:p w:rsidR="00961B32" w:rsidRPr="000730A9" w:rsidRDefault="00D87BDF" w:rsidP="00961B32">
      <w:pPr>
        <w:numPr>
          <w:ilvl w:val="0"/>
          <w:numId w:val="3"/>
        </w:numPr>
      </w:pPr>
      <w:r>
        <w:t>20</w:t>
      </w:r>
      <w:r w:rsidR="00961B32" w:rsidRPr="000730A9">
        <w:t xml:space="preserve">0 € </w:t>
      </w:r>
      <w:r w:rsidR="00E37C2E" w:rsidRPr="000730A9">
        <w:t>per a</w:t>
      </w:r>
      <w:r w:rsidR="00250C78">
        <w:t>ls autors/es</w:t>
      </w:r>
      <w:r w:rsidR="00E37C2E" w:rsidRPr="000730A9">
        <w:t xml:space="preserve"> de cadasc</w:t>
      </w:r>
      <w:r w:rsidR="0065180C">
        <w:t>un</w:t>
      </w:r>
      <w:r w:rsidR="000638DC" w:rsidRPr="000730A9">
        <w:t xml:space="preserve"> dels</w:t>
      </w:r>
      <w:r w:rsidR="008C190C" w:rsidRPr="000730A9">
        <w:t xml:space="preserve"> </w:t>
      </w:r>
      <w:r w:rsidR="00961B32" w:rsidRPr="000730A9">
        <w:t xml:space="preserve">treballs que han obtingut un accèssit. </w:t>
      </w:r>
    </w:p>
    <w:p w:rsidR="00961B32" w:rsidRPr="000730A9" w:rsidRDefault="00D87BDF" w:rsidP="00961B32">
      <w:pPr>
        <w:numPr>
          <w:ilvl w:val="0"/>
          <w:numId w:val="3"/>
        </w:numPr>
      </w:pPr>
      <w:r>
        <w:t>5</w:t>
      </w:r>
      <w:r w:rsidR="00961B32" w:rsidRPr="000730A9">
        <w:t xml:space="preserve">00 € per </w:t>
      </w:r>
      <w:r w:rsidR="00250C78" w:rsidRPr="000730A9">
        <w:t>a</w:t>
      </w:r>
      <w:r w:rsidR="00250C78">
        <w:t>ls autors/es</w:t>
      </w:r>
      <w:r w:rsidR="00250C78" w:rsidRPr="000730A9">
        <w:t xml:space="preserve"> </w:t>
      </w:r>
      <w:r w:rsidR="00961B32" w:rsidRPr="000730A9">
        <w:t>del treball que ha obtingut el primer premi</w:t>
      </w:r>
      <w:r w:rsidR="00250C78">
        <w:t xml:space="preserve"> MVM</w:t>
      </w:r>
      <w:r w:rsidR="00961B32" w:rsidRPr="000730A9">
        <w:t>.</w:t>
      </w:r>
    </w:p>
    <w:p w:rsidR="00D93884" w:rsidRPr="00FE4611" w:rsidRDefault="001B1FED" w:rsidP="00961B32">
      <w:pPr>
        <w:numPr>
          <w:ilvl w:val="0"/>
          <w:numId w:val="3"/>
        </w:numPr>
      </w:pPr>
      <w:r w:rsidRPr="00FE4611">
        <w:t xml:space="preserve">300 </w:t>
      </w:r>
      <w:r w:rsidR="004D5C23" w:rsidRPr="00FE4611">
        <w:t xml:space="preserve">€ per </w:t>
      </w:r>
      <w:r w:rsidR="00250C78" w:rsidRPr="000730A9">
        <w:t>a</w:t>
      </w:r>
      <w:r w:rsidR="00250C78">
        <w:t>ls autors/es</w:t>
      </w:r>
      <w:r w:rsidR="00250C78" w:rsidRPr="000730A9">
        <w:t xml:space="preserve"> </w:t>
      </w:r>
      <w:r w:rsidR="00250C78">
        <w:t xml:space="preserve">del treball </w:t>
      </w:r>
      <w:r w:rsidR="004D5C23" w:rsidRPr="00FE4611">
        <w:t>que ha obtingut el premi Joan Auladell.</w:t>
      </w:r>
      <w:r w:rsidR="00D87BDF" w:rsidRPr="00FE4611">
        <w:t xml:space="preserve"> </w:t>
      </w:r>
    </w:p>
    <w:p w:rsidR="00A777D5" w:rsidRPr="00FE4611" w:rsidRDefault="00A777D5" w:rsidP="00067061"/>
    <w:p w:rsidR="00FE4611" w:rsidRPr="00FE4611" w:rsidRDefault="001056D0" w:rsidP="00FE4611">
      <w:pPr>
        <w:rPr>
          <w:b/>
        </w:rPr>
      </w:pPr>
      <w:r w:rsidRPr="00FE4611">
        <w:rPr>
          <w:b/>
        </w:rPr>
        <w:t xml:space="preserve">El Jurat d’aquesta </w:t>
      </w:r>
      <w:r w:rsidR="00DA5F23" w:rsidRPr="00FE4611">
        <w:rPr>
          <w:b/>
        </w:rPr>
        <w:t>convocatòria</w:t>
      </w:r>
      <w:r w:rsidRPr="00FE4611">
        <w:rPr>
          <w:b/>
        </w:rPr>
        <w:t xml:space="preserve"> </w:t>
      </w:r>
      <w:r w:rsidR="00FE4611" w:rsidRPr="00FE4611">
        <w:rPr>
          <w:b/>
        </w:rPr>
        <w:t xml:space="preserve">ha hagut de posposar la seva tasca a causa del confinament pel Covid19 i realitzar-la durant l’estiu, però la qualitat de </w:t>
      </w:r>
      <w:r w:rsidR="00F8387F">
        <w:rPr>
          <w:b/>
        </w:rPr>
        <w:t xml:space="preserve">la </w:t>
      </w:r>
      <w:bookmarkStart w:id="0" w:name="_GoBack"/>
      <w:bookmarkEnd w:id="0"/>
      <w:r w:rsidR="00FE4611" w:rsidRPr="00FE4611">
        <w:rPr>
          <w:b/>
        </w:rPr>
        <w:t xml:space="preserve">seva tasca, feta per teleconferència, ha resultat tan curosa i efectiva com en les reunions de tipus presencial. </w:t>
      </w:r>
    </w:p>
    <w:p w:rsidR="00FE4611" w:rsidRPr="00FE4611" w:rsidRDefault="00FE4611" w:rsidP="00FE4611">
      <w:pPr>
        <w:rPr>
          <w:b/>
        </w:rPr>
      </w:pPr>
    </w:p>
    <w:p w:rsidR="00052DA2" w:rsidRPr="0083610E" w:rsidRDefault="00FE4611" w:rsidP="00FE4611">
      <w:pPr>
        <w:rPr>
          <w:b/>
        </w:rPr>
      </w:pPr>
      <w:r w:rsidRPr="00FE4611">
        <w:rPr>
          <w:b/>
        </w:rPr>
        <w:lastRenderedPageBreak/>
        <w:t xml:space="preserve">El Jurat vol remarcar l’excel·lent qualitat de molts del treballs presentats, que sortosament van poder ser realitzats per l’alumnat i presentats al Premi abans que s’iniciés el confinament per la pandèmia, que tant ha pertorbat el normal funcionament dels centres educatius. </w:t>
      </w:r>
      <w:r w:rsidR="001056D0" w:rsidRPr="00FE4611">
        <w:rPr>
          <w:b/>
        </w:rPr>
        <w:t xml:space="preserve">Vol posar especialment de relleu que els </w:t>
      </w:r>
      <w:r w:rsidRPr="00FE4611">
        <w:rPr>
          <w:b/>
        </w:rPr>
        <w:t xml:space="preserve">treballs </w:t>
      </w:r>
      <w:r w:rsidR="001056D0" w:rsidRPr="00FE4611">
        <w:rPr>
          <w:b/>
        </w:rPr>
        <w:t xml:space="preserve">que més destaquen són els </w:t>
      </w:r>
      <w:r w:rsidR="00ED460F" w:rsidRPr="00FE4611">
        <w:rPr>
          <w:b/>
        </w:rPr>
        <w:t xml:space="preserve">que s’han centrat en un objectiu i que han fet </w:t>
      </w:r>
      <w:r w:rsidR="00ED460F" w:rsidRPr="0083610E">
        <w:rPr>
          <w:b/>
        </w:rPr>
        <w:t>verdadera recerca.</w:t>
      </w:r>
      <w:r w:rsidR="004A12FA" w:rsidRPr="0083610E">
        <w:rPr>
          <w:b/>
        </w:rPr>
        <w:t xml:space="preserve"> </w:t>
      </w:r>
    </w:p>
    <w:p w:rsidR="008E74F8" w:rsidRPr="0083610E" w:rsidRDefault="008E74F8" w:rsidP="00052DA2">
      <w:pPr>
        <w:jc w:val="both"/>
        <w:rPr>
          <w:b/>
        </w:rPr>
      </w:pPr>
    </w:p>
    <w:p w:rsidR="00052DA2" w:rsidRPr="0083610E" w:rsidRDefault="00ED460F" w:rsidP="00052DA2">
      <w:pPr>
        <w:jc w:val="both"/>
        <w:rPr>
          <w:b/>
        </w:rPr>
      </w:pPr>
      <w:r w:rsidRPr="0083610E">
        <w:rPr>
          <w:b/>
        </w:rPr>
        <w:t>Així i tot</w:t>
      </w:r>
      <w:r w:rsidR="008E74F8" w:rsidRPr="0083610E">
        <w:rPr>
          <w:b/>
        </w:rPr>
        <w:t>, el Jurat vol fe</w:t>
      </w:r>
      <w:r w:rsidR="00CE5FB6" w:rsidRPr="0083610E">
        <w:rPr>
          <w:b/>
        </w:rPr>
        <w:t>r algunes recomanacions per a l</w:t>
      </w:r>
      <w:r w:rsidR="0065180C" w:rsidRPr="0083610E">
        <w:rPr>
          <w:b/>
        </w:rPr>
        <w:t>’</w:t>
      </w:r>
      <w:r w:rsidR="00CE5FB6" w:rsidRPr="0083610E">
        <w:rPr>
          <w:b/>
        </w:rPr>
        <w:t>elaboració de</w:t>
      </w:r>
      <w:r w:rsidR="0065180C" w:rsidRPr="0083610E">
        <w:rPr>
          <w:b/>
        </w:rPr>
        <w:t xml:space="preserve"> futurs treballs</w:t>
      </w:r>
      <w:r w:rsidR="00CE5FB6" w:rsidRPr="0083610E">
        <w:rPr>
          <w:b/>
        </w:rPr>
        <w:t>:</w:t>
      </w:r>
      <w:r w:rsidR="0065180C" w:rsidRPr="0083610E">
        <w:rPr>
          <w:b/>
        </w:rPr>
        <w:t xml:space="preserve">  </w:t>
      </w:r>
    </w:p>
    <w:p w:rsidR="0065180C" w:rsidRPr="0083610E" w:rsidRDefault="0065180C" w:rsidP="00052DA2">
      <w:pPr>
        <w:jc w:val="both"/>
        <w:rPr>
          <w:b/>
        </w:rPr>
      </w:pPr>
    </w:p>
    <w:p w:rsidR="007C1017" w:rsidRPr="0083610E" w:rsidRDefault="00ED460F" w:rsidP="007C1017">
      <w:pPr>
        <w:pStyle w:val="Prrafodelista"/>
        <w:numPr>
          <w:ilvl w:val="0"/>
          <w:numId w:val="19"/>
        </w:numPr>
        <w:jc w:val="both"/>
        <w:rPr>
          <w:b/>
        </w:rPr>
      </w:pPr>
      <w:r w:rsidRPr="0083610E">
        <w:rPr>
          <w:b/>
        </w:rPr>
        <w:t xml:space="preserve">En general, caldria que els treballs de recerca incorporessin bibliografia de </w:t>
      </w:r>
      <w:r w:rsidR="00146C08" w:rsidRPr="0083610E">
        <w:rPr>
          <w:b/>
        </w:rPr>
        <w:t xml:space="preserve">la </w:t>
      </w:r>
      <w:r w:rsidRPr="0083610E">
        <w:rPr>
          <w:b/>
        </w:rPr>
        <w:t>millor qualitat, citada amb algun d</w:t>
      </w:r>
      <w:r w:rsidR="00380268" w:rsidRPr="0083610E">
        <w:rPr>
          <w:b/>
        </w:rPr>
        <w:t>els formats oficials establerts, amb cites numerades incloses en el text.</w:t>
      </w:r>
      <w:r w:rsidRPr="0083610E">
        <w:rPr>
          <w:b/>
        </w:rPr>
        <w:t xml:space="preserve"> </w:t>
      </w:r>
      <w:r w:rsidR="0065180C" w:rsidRPr="0083610E">
        <w:rPr>
          <w:b/>
        </w:rPr>
        <w:t>A la</w:t>
      </w:r>
      <w:r w:rsidR="007C1017" w:rsidRPr="0083610E">
        <w:rPr>
          <w:b/>
        </w:rPr>
        <w:t xml:space="preserve"> bibliografia final no hi hauria d’haver cap entrada no citada en el treball.</w:t>
      </w:r>
    </w:p>
    <w:p w:rsidR="00052DA2" w:rsidRPr="0083610E" w:rsidRDefault="007C1017" w:rsidP="007C1017">
      <w:pPr>
        <w:pStyle w:val="Prrafodelista"/>
        <w:numPr>
          <w:ilvl w:val="0"/>
          <w:numId w:val="19"/>
        </w:numPr>
        <w:jc w:val="both"/>
        <w:rPr>
          <w:b/>
        </w:rPr>
      </w:pPr>
      <w:r w:rsidRPr="0083610E">
        <w:rPr>
          <w:b/>
        </w:rPr>
        <w:t xml:space="preserve"> </w:t>
      </w:r>
      <w:r w:rsidR="00ED460F" w:rsidRPr="0083610E">
        <w:rPr>
          <w:b/>
        </w:rPr>
        <w:t>Igualment, caldria tenir en compte que, atès que la confecció d’aquests treballs és la primera ocasió de la carrera acadèmica en la qu</w:t>
      </w:r>
      <w:r w:rsidR="0065180C" w:rsidRPr="0083610E">
        <w:rPr>
          <w:b/>
        </w:rPr>
        <w:t>al</w:t>
      </w:r>
      <w:r w:rsidR="00ED460F" w:rsidRPr="0083610E">
        <w:rPr>
          <w:b/>
        </w:rPr>
        <w:t xml:space="preserve"> l’alumnat fa recerca, l’objectiu fonamental hauria de ser que assimilin i adoptin els requeriments </w:t>
      </w:r>
      <w:r w:rsidR="0094715F" w:rsidRPr="0083610E">
        <w:rPr>
          <w:b/>
        </w:rPr>
        <w:t>metodològics</w:t>
      </w:r>
      <w:r w:rsidR="00ED460F" w:rsidRPr="0083610E">
        <w:rPr>
          <w:b/>
        </w:rPr>
        <w:t xml:space="preserve"> de la verdadera rec</w:t>
      </w:r>
      <w:r w:rsidR="00483280" w:rsidRPr="0083610E">
        <w:rPr>
          <w:b/>
        </w:rPr>
        <w:t>erca: Plante</w:t>
      </w:r>
      <w:r w:rsidR="00052DA2" w:rsidRPr="0083610E">
        <w:rPr>
          <w:b/>
        </w:rPr>
        <w:t>jar un objectiu clar</w:t>
      </w:r>
      <w:r w:rsidR="00483280" w:rsidRPr="0083610E">
        <w:rPr>
          <w:b/>
        </w:rPr>
        <w:t xml:space="preserve">, formular alguna </w:t>
      </w:r>
      <w:r w:rsidR="00052DA2" w:rsidRPr="0083610E">
        <w:rPr>
          <w:b/>
        </w:rPr>
        <w:t>hipòtesi assequ</w:t>
      </w:r>
      <w:r w:rsidR="00483280" w:rsidRPr="0083610E">
        <w:rPr>
          <w:b/>
        </w:rPr>
        <w:t>ible i que, com a resultat, el treb</w:t>
      </w:r>
      <w:r w:rsidR="00052DA2" w:rsidRPr="0083610E">
        <w:rPr>
          <w:b/>
        </w:rPr>
        <w:t>all aporti alguna resultat nou</w:t>
      </w:r>
      <w:r w:rsidR="0094715F" w:rsidRPr="0083610E">
        <w:rPr>
          <w:b/>
        </w:rPr>
        <w:t>, per molt modest que sigui</w:t>
      </w:r>
      <w:r w:rsidR="00052DA2" w:rsidRPr="0083610E">
        <w:rPr>
          <w:b/>
        </w:rPr>
        <w:t xml:space="preserve">. </w:t>
      </w:r>
    </w:p>
    <w:p w:rsidR="004A12FA" w:rsidRPr="0083610E" w:rsidRDefault="004A12FA" w:rsidP="00ED460F">
      <w:pPr>
        <w:pStyle w:val="Prrafodelista"/>
        <w:numPr>
          <w:ilvl w:val="0"/>
          <w:numId w:val="17"/>
        </w:numPr>
        <w:jc w:val="both"/>
        <w:rPr>
          <w:b/>
        </w:rPr>
      </w:pPr>
      <w:r w:rsidRPr="0083610E">
        <w:rPr>
          <w:b/>
        </w:rPr>
        <w:t>Els treballs han de plantejar temes i objectius originals, però assumibles per a l’alu</w:t>
      </w:r>
      <w:r w:rsidR="00146C08" w:rsidRPr="0083610E">
        <w:rPr>
          <w:b/>
        </w:rPr>
        <w:t>mnat que els realitza</w:t>
      </w:r>
      <w:r w:rsidRPr="0083610E">
        <w:rPr>
          <w:b/>
        </w:rPr>
        <w:t xml:space="preserve">. </w:t>
      </w:r>
    </w:p>
    <w:p w:rsidR="00146C08" w:rsidRPr="0083610E" w:rsidRDefault="00146C08" w:rsidP="00146C08">
      <w:pPr>
        <w:pStyle w:val="Prrafodelista"/>
        <w:numPr>
          <w:ilvl w:val="0"/>
          <w:numId w:val="17"/>
        </w:numPr>
        <w:jc w:val="both"/>
        <w:rPr>
          <w:b/>
        </w:rPr>
      </w:pPr>
      <w:r w:rsidRPr="0083610E">
        <w:rPr>
          <w:b/>
        </w:rPr>
        <w:t>El treball de camp o part pràctica ha de portar a conclusions lògiques sobre la pregunta bàsica que ha generat el treball. Les conclusions</w:t>
      </w:r>
      <w:r w:rsidR="0065180C" w:rsidRPr="0083610E">
        <w:rPr>
          <w:b/>
        </w:rPr>
        <w:t>,</w:t>
      </w:r>
      <w:r w:rsidRPr="0083610E">
        <w:rPr>
          <w:b/>
        </w:rPr>
        <w:t xml:space="preserve"> i no només la laboriositat amb que s’ha </w:t>
      </w:r>
      <w:r w:rsidR="0065180C" w:rsidRPr="0083610E">
        <w:rPr>
          <w:b/>
        </w:rPr>
        <w:t>realitzat</w:t>
      </w:r>
      <w:r w:rsidRPr="0083610E">
        <w:rPr>
          <w:b/>
        </w:rPr>
        <w:t xml:space="preserve"> el treball, han de caracteritzar un bon treball.</w:t>
      </w:r>
    </w:p>
    <w:p w:rsidR="00CE5FB6" w:rsidRDefault="00CE5FB6" w:rsidP="00E37C2E">
      <w:pPr>
        <w:jc w:val="both"/>
        <w:rPr>
          <w:b/>
        </w:rPr>
      </w:pPr>
    </w:p>
    <w:p w:rsidR="005C2891" w:rsidRPr="000730A9" w:rsidRDefault="00961F7C" w:rsidP="004C6FFE">
      <w:pPr>
        <w:jc w:val="both"/>
        <w:rPr>
          <w:b/>
        </w:rPr>
      </w:pPr>
      <w:r w:rsidRPr="000730A9">
        <w:rPr>
          <w:b/>
        </w:rPr>
        <w:t>El Jurat, d</w:t>
      </w:r>
      <w:r w:rsidR="003556B0" w:rsidRPr="000730A9">
        <w:rPr>
          <w:b/>
        </w:rPr>
        <w:t>esprés de llegir i deliberar sobre</w:t>
      </w:r>
      <w:r w:rsidR="00937E4B" w:rsidRPr="000730A9">
        <w:rPr>
          <w:b/>
        </w:rPr>
        <w:t xml:space="preserve"> els</w:t>
      </w:r>
      <w:r w:rsidR="00A33AAA" w:rsidRPr="000730A9">
        <w:rPr>
          <w:b/>
        </w:rPr>
        <w:t xml:space="preserve"> Treballs de Recerca de</w:t>
      </w:r>
      <w:r w:rsidR="003556B0" w:rsidRPr="000730A9">
        <w:rPr>
          <w:b/>
        </w:rPr>
        <w:t xml:space="preserve"> Batxillerat presentats</w:t>
      </w:r>
      <w:r w:rsidR="00A33AAA" w:rsidRPr="000730A9">
        <w:rPr>
          <w:b/>
        </w:rPr>
        <w:t>, h</w:t>
      </w:r>
      <w:r w:rsidR="00843487" w:rsidRPr="000730A9">
        <w:rPr>
          <w:b/>
        </w:rPr>
        <w:t>a decidit atorgar</w:t>
      </w:r>
      <w:r w:rsidRPr="000730A9">
        <w:rPr>
          <w:b/>
        </w:rPr>
        <w:t>, (de menor a major puntuació)</w:t>
      </w:r>
      <w:r w:rsidR="005C2891" w:rsidRPr="000730A9">
        <w:rPr>
          <w:b/>
        </w:rPr>
        <w:t>:</w:t>
      </w:r>
    </w:p>
    <w:p w:rsidR="00A33AAA" w:rsidRPr="000730A9" w:rsidRDefault="00A33AAA" w:rsidP="00067061">
      <w:pPr>
        <w:rPr>
          <w:b/>
          <w:color w:val="548DD4" w:themeColor="text2" w:themeTint="99"/>
        </w:rPr>
      </w:pPr>
    </w:p>
    <w:p w:rsidR="005C2891" w:rsidRPr="000730A9" w:rsidRDefault="00D65F43" w:rsidP="005C2891">
      <w:pPr>
        <w:numPr>
          <w:ilvl w:val="0"/>
          <w:numId w:val="3"/>
        </w:numPr>
      </w:pPr>
      <w:r w:rsidRPr="000730A9">
        <w:rPr>
          <w:b/>
          <w:u w:val="single"/>
        </w:rPr>
        <w:t>Accèssits</w:t>
      </w:r>
      <w:r w:rsidR="00067061" w:rsidRPr="000730A9">
        <w:rPr>
          <w:b/>
        </w:rPr>
        <w:t xml:space="preserve"> </w:t>
      </w:r>
      <w:r w:rsidR="00961F7C" w:rsidRPr="000730A9">
        <w:t>als treballs</w:t>
      </w:r>
      <w:r w:rsidR="00067061" w:rsidRPr="000B334C">
        <w:rPr>
          <w:b/>
        </w:rPr>
        <w:t>:</w:t>
      </w:r>
    </w:p>
    <w:p w:rsidR="00EA7D2C" w:rsidRPr="00CF33ED" w:rsidRDefault="00EA7D2C" w:rsidP="00EA7D2C">
      <w:pPr>
        <w:ind w:left="60"/>
      </w:pPr>
    </w:p>
    <w:p w:rsidR="00D87BDF" w:rsidRPr="00D87BDF" w:rsidRDefault="00D87BDF" w:rsidP="00D87BDF">
      <w:pPr>
        <w:pStyle w:val="Prrafodelista"/>
        <w:numPr>
          <w:ilvl w:val="1"/>
          <w:numId w:val="3"/>
        </w:numPr>
        <w:rPr>
          <w:b/>
          <w:i/>
        </w:rPr>
      </w:pPr>
      <w:r>
        <w:rPr>
          <w:b/>
          <w:i/>
        </w:rPr>
        <w:t>“</w:t>
      </w:r>
      <w:r w:rsidR="00D2388B" w:rsidRPr="00D2388B">
        <w:rPr>
          <w:b/>
          <w:i/>
          <w:iCs/>
        </w:rPr>
        <w:t>De píxels a nombres. El processament matemàtic de les imatges</w:t>
      </w:r>
      <w:r>
        <w:rPr>
          <w:b/>
          <w:i/>
        </w:rPr>
        <w:t xml:space="preserve">”, </w:t>
      </w:r>
      <w:r w:rsidR="00662222">
        <w:t>de</w:t>
      </w:r>
      <w:r w:rsidR="004E30F0">
        <w:t xml:space="preserve"> </w:t>
      </w:r>
      <w:r w:rsidR="00662222">
        <w:t>l</w:t>
      </w:r>
      <w:r w:rsidR="004E30F0">
        <w:t>e</w:t>
      </w:r>
      <w:r w:rsidRPr="00D87BDF">
        <w:t>s alumnes de l’I</w:t>
      </w:r>
      <w:r w:rsidR="00662222">
        <w:t xml:space="preserve">nstitut </w:t>
      </w:r>
      <w:r w:rsidR="004E30F0">
        <w:t>Angeleta Ferrer i Sensat</w:t>
      </w:r>
      <w:r w:rsidRPr="00D87BDF">
        <w:t xml:space="preserve">:                                                       </w:t>
      </w:r>
    </w:p>
    <w:p w:rsidR="004E30F0" w:rsidRPr="004E30F0" w:rsidRDefault="004E30F0" w:rsidP="004E30F0">
      <w:pPr>
        <w:pStyle w:val="Prrafodelista"/>
        <w:numPr>
          <w:ilvl w:val="2"/>
          <w:numId w:val="3"/>
        </w:numPr>
        <w:rPr>
          <w:b/>
          <w:bCs/>
        </w:rPr>
      </w:pPr>
      <w:r w:rsidRPr="004E30F0">
        <w:rPr>
          <w:b/>
          <w:bCs/>
        </w:rPr>
        <w:t xml:space="preserve">María Álvarez </w:t>
      </w:r>
      <w:proofErr w:type="spellStart"/>
      <w:r w:rsidRPr="004E30F0">
        <w:rPr>
          <w:b/>
          <w:bCs/>
        </w:rPr>
        <w:t>Quintas</w:t>
      </w:r>
      <w:proofErr w:type="spellEnd"/>
    </w:p>
    <w:p w:rsidR="004E30F0" w:rsidRPr="004E30F0" w:rsidRDefault="004E30F0" w:rsidP="004E30F0">
      <w:pPr>
        <w:pStyle w:val="Prrafodelista"/>
        <w:numPr>
          <w:ilvl w:val="2"/>
          <w:numId w:val="3"/>
        </w:numPr>
        <w:rPr>
          <w:b/>
          <w:bCs/>
        </w:rPr>
      </w:pPr>
      <w:proofErr w:type="spellStart"/>
      <w:r w:rsidRPr="004E30F0">
        <w:rPr>
          <w:b/>
          <w:bCs/>
        </w:rPr>
        <w:t>Marián</w:t>
      </w:r>
      <w:proofErr w:type="spellEnd"/>
      <w:r w:rsidRPr="004E30F0">
        <w:rPr>
          <w:b/>
          <w:bCs/>
        </w:rPr>
        <w:t xml:space="preserve"> </w:t>
      </w:r>
      <w:proofErr w:type="spellStart"/>
      <w:r w:rsidRPr="004E30F0">
        <w:rPr>
          <w:b/>
          <w:bCs/>
        </w:rPr>
        <w:t>Encrenaz</w:t>
      </w:r>
      <w:proofErr w:type="spellEnd"/>
      <w:r w:rsidRPr="004E30F0">
        <w:rPr>
          <w:b/>
          <w:bCs/>
        </w:rPr>
        <w:t xml:space="preserve"> Linares</w:t>
      </w:r>
    </w:p>
    <w:p w:rsidR="004E30F0" w:rsidRPr="004E30F0" w:rsidRDefault="004E30F0" w:rsidP="004E30F0">
      <w:pPr>
        <w:pStyle w:val="Prrafodelista"/>
        <w:numPr>
          <w:ilvl w:val="2"/>
          <w:numId w:val="3"/>
        </w:numPr>
        <w:rPr>
          <w:b/>
          <w:bCs/>
        </w:rPr>
      </w:pPr>
      <w:r w:rsidRPr="004E30F0">
        <w:rPr>
          <w:b/>
          <w:bCs/>
        </w:rPr>
        <w:t>Alicia Soler Saiz</w:t>
      </w:r>
    </w:p>
    <w:p w:rsidR="004E30F0" w:rsidRPr="004E30F0" w:rsidRDefault="004E30F0" w:rsidP="004E30F0">
      <w:pPr>
        <w:pStyle w:val="Prrafodelista"/>
        <w:numPr>
          <w:ilvl w:val="2"/>
          <w:numId w:val="3"/>
        </w:numPr>
        <w:rPr>
          <w:b/>
          <w:bCs/>
        </w:rPr>
      </w:pPr>
      <w:r w:rsidRPr="004E30F0">
        <w:rPr>
          <w:b/>
          <w:bCs/>
        </w:rPr>
        <w:t xml:space="preserve">Marta </w:t>
      </w:r>
      <w:proofErr w:type="spellStart"/>
      <w:r w:rsidRPr="004E30F0">
        <w:rPr>
          <w:b/>
          <w:bCs/>
        </w:rPr>
        <w:t>Caldés</w:t>
      </w:r>
      <w:proofErr w:type="spellEnd"/>
      <w:r w:rsidRPr="004E30F0">
        <w:rPr>
          <w:b/>
          <w:bCs/>
        </w:rPr>
        <w:t xml:space="preserve"> </w:t>
      </w:r>
      <w:proofErr w:type="spellStart"/>
      <w:r w:rsidRPr="004E30F0">
        <w:rPr>
          <w:b/>
          <w:bCs/>
        </w:rPr>
        <w:t>Vallhonrat</w:t>
      </w:r>
      <w:proofErr w:type="spellEnd"/>
    </w:p>
    <w:p w:rsidR="00662222" w:rsidRPr="004E30F0" w:rsidRDefault="004E30F0" w:rsidP="004E30F0">
      <w:pPr>
        <w:pStyle w:val="Prrafodelista"/>
        <w:numPr>
          <w:ilvl w:val="2"/>
          <w:numId w:val="3"/>
        </w:numPr>
        <w:rPr>
          <w:b/>
          <w:bCs/>
        </w:rPr>
      </w:pPr>
      <w:r w:rsidRPr="004E30F0">
        <w:rPr>
          <w:b/>
          <w:bCs/>
        </w:rPr>
        <w:t>Helena Monsó Mas</w:t>
      </w:r>
    </w:p>
    <w:p w:rsidR="00D87BDF" w:rsidRPr="00D87BDF" w:rsidRDefault="004E30F0" w:rsidP="00D87BDF">
      <w:pPr>
        <w:pStyle w:val="Prrafodelista"/>
        <w:numPr>
          <w:ilvl w:val="1"/>
          <w:numId w:val="3"/>
        </w:numPr>
        <w:rPr>
          <w:b/>
          <w:i/>
        </w:rPr>
      </w:pPr>
      <w:r w:rsidRPr="00D87BDF">
        <w:rPr>
          <w:b/>
          <w:i/>
        </w:rPr>
        <w:t xml:space="preserve"> </w:t>
      </w:r>
      <w:r w:rsidR="00D87BDF" w:rsidRPr="00D87BDF">
        <w:rPr>
          <w:b/>
          <w:i/>
        </w:rPr>
        <w:t>“</w:t>
      </w:r>
      <w:r w:rsidRPr="004E30F0">
        <w:rPr>
          <w:b/>
          <w:i/>
          <w:iCs/>
        </w:rPr>
        <w:t xml:space="preserve">Introducció al </w:t>
      </w:r>
      <w:proofErr w:type="spellStart"/>
      <w:r w:rsidRPr="004E30F0">
        <w:rPr>
          <w:b/>
          <w:i/>
          <w:iCs/>
        </w:rPr>
        <w:t>business</w:t>
      </w:r>
      <w:proofErr w:type="spellEnd"/>
      <w:r w:rsidRPr="004E30F0">
        <w:rPr>
          <w:b/>
          <w:i/>
          <w:iCs/>
        </w:rPr>
        <w:t xml:space="preserve"> </w:t>
      </w:r>
      <w:proofErr w:type="spellStart"/>
      <w:r w:rsidRPr="004E30F0">
        <w:rPr>
          <w:b/>
          <w:i/>
          <w:iCs/>
        </w:rPr>
        <w:t>intelligence</w:t>
      </w:r>
      <w:proofErr w:type="spellEnd"/>
      <w:r w:rsidRPr="004E30F0">
        <w:rPr>
          <w:b/>
          <w:i/>
          <w:iCs/>
        </w:rPr>
        <w:t xml:space="preserve"> i aplicació a un cas real mitjançant eines basades en SAP</w:t>
      </w:r>
      <w:r w:rsidR="00D87BDF" w:rsidRPr="00D87BDF">
        <w:rPr>
          <w:b/>
          <w:i/>
        </w:rPr>
        <w:t xml:space="preserve">”, </w:t>
      </w:r>
      <w:r w:rsidR="00D87BDF" w:rsidRPr="00D87BDF">
        <w:t>de l</w:t>
      </w:r>
      <w:r w:rsidR="00D87BDF">
        <w:t>’alumna</w:t>
      </w:r>
      <w:r w:rsidR="00D87BDF" w:rsidRPr="00D87BDF">
        <w:t xml:space="preserve"> de l’I</w:t>
      </w:r>
      <w:r w:rsidR="00662222">
        <w:t>nstitut Leonardo da Vinci</w:t>
      </w:r>
      <w:r w:rsidR="00D87BDF" w:rsidRPr="00D87BDF">
        <w:t xml:space="preserve">:                                                       </w:t>
      </w:r>
    </w:p>
    <w:p w:rsidR="00D87BDF" w:rsidRPr="004E30F0" w:rsidRDefault="004E30F0" w:rsidP="00D87BDF">
      <w:pPr>
        <w:pStyle w:val="Prrafodelista"/>
        <w:numPr>
          <w:ilvl w:val="2"/>
          <w:numId w:val="3"/>
        </w:numPr>
        <w:rPr>
          <w:b/>
          <w:bCs/>
          <w:i/>
        </w:rPr>
      </w:pPr>
      <w:r w:rsidRPr="004E30F0">
        <w:rPr>
          <w:b/>
          <w:bCs/>
        </w:rPr>
        <w:t>Natàlia Pastor López</w:t>
      </w:r>
    </w:p>
    <w:p w:rsidR="00D87BDF" w:rsidRPr="0092374C" w:rsidRDefault="00D87BDF" w:rsidP="00D87BDF">
      <w:pPr>
        <w:pStyle w:val="Prrafodelista"/>
        <w:numPr>
          <w:ilvl w:val="1"/>
          <w:numId w:val="3"/>
        </w:numPr>
        <w:rPr>
          <w:b/>
          <w:i/>
        </w:rPr>
      </w:pPr>
      <w:r w:rsidRPr="00D87BDF">
        <w:rPr>
          <w:b/>
          <w:i/>
        </w:rPr>
        <w:t>“</w:t>
      </w:r>
      <w:r w:rsidR="004E30F0" w:rsidRPr="004E30F0">
        <w:rPr>
          <w:b/>
          <w:i/>
          <w:iCs/>
        </w:rPr>
        <w:t xml:space="preserve">El </w:t>
      </w:r>
      <w:proofErr w:type="spellStart"/>
      <w:r w:rsidR="004E30F0" w:rsidRPr="004E30F0">
        <w:rPr>
          <w:b/>
          <w:i/>
          <w:iCs/>
        </w:rPr>
        <w:t>personaje</w:t>
      </w:r>
      <w:proofErr w:type="spellEnd"/>
      <w:r w:rsidR="004E30F0" w:rsidRPr="004E30F0">
        <w:rPr>
          <w:b/>
          <w:i/>
          <w:iCs/>
        </w:rPr>
        <w:t xml:space="preserve"> </w:t>
      </w:r>
      <w:proofErr w:type="spellStart"/>
      <w:r w:rsidR="004E30F0" w:rsidRPr="004E30F0">
        <w:rPr>
          <w:b/>
          <w:i/>
          <w:iCs/>
        </w:rPr>
        <w:t>exiliado</w:t>
      </w:r>
      <w:proofErr w:type="spellEnd"/>
      <w:r w:rsidR="004E30F0" w:rsidRPr="004E30F0">
        <w:rPr>
          <w:b/>
          <w:i/>
          <w:iCs/>
        </w:rPr>
        <w:t xml:space="preserve"> en la literatura de </w:t>
      </w:r>
      <w:proofErr w:type="spellStart"/>
      <w:r w:rsidR="004E30F0" w:rsidRPr="004E30F0">
        <w:rPr>
          <w:b/>
          <w:i/>
          <w:iCs/>
        </w:rPr>
        <w:t>posguerra</w:t>
      </w:r>
      <w:proofErr w:type="spellEnd"/>
      <w:r w:rsidRPr="00D87BDF">
        <w:rPr>
          <w:b/>
          <w:i/>
        </w:rPr>
        <w:t xml:space="preserve">”, </w:t>
      </w:r>
      <w:r w:rsidR="0031039D">
        <w:t>de les alumnes</w:t>
      </w:r>
      <w:r w:rsidR="00662222">
        <w:t xml:space="preserve"> de l’Institut Joaquima Pla i Farreras</w:t>
      </w:r>
      <w:r w:rsidR="0092374C">
        <w:t>:</w:t>
      </w:r>
    </w:p>
    <w:p w:rsidR="004E30F0" w:rsidRPr="004E30F0" w:rsidRDefault="004E30F0" w:rsidP="004E30F0">
      <w:pPr>
        <w:pStyle w:val="Prrafodelista"/>
        <w:numPr>
          <w:ilvl w:val="2"/>
          <w:numId w:val="3"/>
        </w:numPr>
        <w:rPr>
          <w:b/>
          <w:bCs/>
        </w:rPr>
      </w:pPr>
      <w:proofErr w:type="spellStart"/>
      <w:r w:rsidRPr="004E30F0">
        <w:rPr>
          <w:b/>
          <w:bCs/>
        </w:rPr>
        <w:t>Yusra</w:t>
      </w:r>
      <w:proofErr w:type="spellEnd"/>
      <w:r w:rsidRPr="004E30F0">
        <w:rPr>
          <w:b/>
          <w:bCs/>
        </w:rPr>
        <w:t xml:space="preserve"> </w:t>
      </w:r>
      <w:proofErr w:type="spellStart"/>
      <w:r w:rsidRPr="004E30F0">
        <w:rPr>
          <w:b/>
          <w:bCs/>
        </w:rPr>
        <w:t>Alami</w:t>
      </w:r>
      <w:proofErr w:type="spellEnd"/>
      <w:r w:rsidRPr="004E30F0">
        <w:rPr>
          <w:b/>
          <w:bCs/>
        </w:rPr>
        <w:t xml:space="preserve"> </w:t>
      </w:r>
      <w:proofErr w:type="spellStart"/>
      <w:r w:rsidRPr="004E30F0">
        <w:rPr>
          <w:b/>
          <w:bCs/>
        </w:rPr>
        <w:t>Marrad</w:t>
      </w:r>
      <w:proofErr w:type="spellEnd"/>
    </w:p>
    <w:p w:rsidR="004E30F0" w:rsidRPr="004E30F0" w:rsidRDefault="004E30F0" w:rsidP="004E30F0">
      <w:pPr>
        <w:pStyle w:val="Prrafodelista"/>
        <w:numPr>
          <w:ilvl w:val="2"/>
          <w:numId w:val="3"/>
        </w:numPr>
        <w:rPr>
          <w:b/>
          <w:bCs/>
        </w:rPr>
      </w:pPr>
      <w:r w:rsidRPr="004E30F0">
        <w:rPr>
          <w:b/>
          <w:bCs/>
        </w:rPr>
        <w:t xml:space="preserve">Emma </w:t>
      </w:r>
      <w:proofErr w:type="spellStart"/>
      <w:r w:rsidRPr="004E30F0">
        <w:rPr>
          <w:b/>
          <w:bCs/>
        </w:rPr>
        <w:t>Rascher</w:t>
      </w:r>
      <w:proofErr w:type="spellEnd"/>
      <w:r w:rsidRPr="004E30F0">
        <w:rPr>
          <w:b/>
          <w:bCs/>
        </w:rPr>
        <w:t xml:space="preserve"> Salla</w:t>
      </w:r>
    </w:p>
    <w:p w:rsidR="00D87BDF" w:rsidRPr="0092374C" w:rsidRDefault="004E30F0" w:rsidP="0092374C">
      <w:pPr>
        <w:pStyle w:val="Prrafodelista"/>
        <w:numPr>
          <w:ilvl w:val="1"/>
          <w:numId w:val="3"/>
        </w:numPr>
      </w:pPr>
      <w:r w:rsidRPr="0092374C">
        <w:rPr>
          <w:b/>
          <w:i/>
        </w:rPr>
        <w:t xml:space="preserve"> </w:t>
      </w:r>
      <w:r w:rsidR="0092374C" w:rsidRPr="0092374C">
        <w:rPr>
          <w:b/>
          <w:i/>
        </w:rPr>
        <w:t>“</w:t>
      </w:r>
      <w:r w:rsidRPr="004E30F0">
        <w:rPr>
          <w:b/>
          <w:i/>
          <w:iCs/>
        </w:rPr>
        <w:t>La influència del color i la música en l’estat d’ànim</w:t>
      </w:r>
      <w:r w:rsidR="0092374C" w:rsidRPr="0092374C">
        <w:rPr>
          <w:b/>
          <w:i/>
        </w:rPr>
        <w:t xml:space="preserve">”, </w:t>
      </w:r>
      <w:r w:rsidR="0092374C" w:rsidRPr="0092374C">
        <w:t>de les al</w:t>
      </w:r>
      <w:r w:rsidR="00662222">
        <w:t xml:space="preserve">umnes de l’Institut </w:t>
      </w:r>
      <w:r>
        <w:t>Arnau Cadell</w:t>
      </w:r>
      <w:r w:rsidR="0092374C" w:rsidRPr="0092374C">
        <w:t>:</w:t>
      </w:r>
    </w:p>
    <w:p w:rsidR="004E30F0" w:rsidRPr="004E30F0" w:rsidRDefault="004E30F0" w:rsidP="004E30F0">
      <w:pPr>
        <w:pStyle w:val="Prrafodelista"/>
        <w:numPr>
          <w:ilvl w:val="2"/>
          <w:numId w:val="3"/>
        </w:numPr>
        <w:rPr>
          <w:b/>
          <w:bCs/>
        </w:rPr>
      </w:pPr>
      <w:r w:rsidRPr="004E30F0">
        <w:rPr>
          <w:b/>
          <w:bCs/>
        </w:rPr>
        <w:t xml:space="preserve">Miranda </w:t>
      </w:r>
      <w:proofErr w:type="spellStart"/>
      <w:r w:rsidRPr="004E30F0">
        <w:rPr>
          <w:b/>
          <w:bCs/>
        </w:rPr>
        <w:t>Doménech</w:t>
      </w:r>
      <w:proofErr w:type="spellEnd"/>
    </w:p>
    <w:p w:rsidR="004E30F0" w:rsidRPr="004E30F0" w:rsidRDefault="004E30F0" w:rsidP="004E30F0">
      <w:pPr>
        <w:pStyle w:val="Prrafodelista"/>
        <w:numPr>
          <w:ilvl w:val="2"/>
          <w:numId w:val="3"/>
        </w:numPr>
        <w:rPr>
          <w:b/>
          <w:bCs/>
        </w:rPr>
      </w:pPr>
      <w:r w:rsidRPr="004E30F0">
        <w:rPr>
          <w:b/>
          <w:bCs/>
        </w:rPr>
        <w:t>Víctor Ferrer</w:t>
      </w:r>
      <w:r w:rsidR="003362AE">
        <w:rPr>
          <w:b/>
          <w:bCs/>
        </w:rPr>
        <w:t xml:space="preserve"> Fernández</w:t>
      </w:r>
    </w:p>
    <w:p w:rsidR="00DA5F23" w:rsidRPr="00CF33ED" w:rsidRDefault="00DA5F23" w:rsidP="0092374C"/>
    <w:p w:rsidR="00EB198B" w:rsidRDefault="00212754" w:rsidP="00EB198B">
      <w:pPr>
        <w:numPr>
          <w:ilvl w:val="0"/>
          <w:numId w:val="3"/>
        </w:numPr>
      </w:pPr>
      <w:r>
        <w:rPr>
          <w:b/>
          <w:u w:val="single"/>
        </w:rPr>
        <w:lastRenderedPageBreak/>
        <w:t xml:space="preserve">El </w:t>
      </w:r>
      <w:r w:rsidR="004D5C23" w:rsidRPr="00CF33ED">
        <w:rPr>
          <w:b/>
          <w:u w:val="single"/>
        </w:rPr>
        <w:t>Premi Joan Auladell</w:t>
      </w:r>
      <w:r w:rsidR="00C457AD" w:rsidRPr="000730A9">
        <w:t xml:space="preserve"> </w:t>
      </w:r>
      <w:r w:rsidR="004D5C23" w:rsidRPr="000B334C">
        <w:rPr>
          <w:b/>
        </w:rPr>
        <w:t>:</w:t>
      </w:r>
      <w:r w:rsidR="004D5C23" w:rsidRPr="000730A9">
        <w:t xml:space="preserve">  </w:t>
      </w:r>
    </w:p>
    <w:p w:rsidR="009118D0" w:rsidRPr="000730A9" w:rsidRDefault="009118D0" w:rsidP="009118D0">
      <w:pPr>
        <w:ind w:left="420"/>
      </w:pPr>
    </w:p>
    <w:p w:rsidR="00212754" w:rsidRDefault="009118D0" w:rsidP="00212754">
      <w:pPr>
        <w:pStyle w:val="Prrafodelista"/>
        <w:numPr>
          <w:ilvl w:val="1"/>
          <w:numId w:val="3"/>
        </w:numPr>
      </w:pPr>
      <w:r w:rsidRPr="00D87BDF">
        <w:rPr>
          <w:b/>
          <w:i/>
        </w:rPr>
        <w:t>“</w:t>
      </w:r>
      <w:r w:rsidR="004E30F0" w:rsidRPr="004E30F0">
        <w:rPr>
          <w:b/>
          <w:i/>
          <w:iCs/>
        </w:rPr>
        <w:t>Consulta en temps real la posició dels autobusos</w:t>
      </w:r>
      <w:r w:rsidRPr="00D87BDF">
        <w:rPr>
          <w:b/>
          <w:i/>
        </w:rPr>
        <w:t xml:space="preserve">”, </w:t>
      </w:r>
      <w:r w:rsidR="00212754">
        <w:t>realitzat per</w:t>
      </w:r>
      <w:r w:rsidRPr="00D87BDF">
        <w:t xml:space="preserve"> l</w:t>
      </w:r>
      <w:r>
        <w:t>’alumn</w:t>
      </w:r>
      <w:r w:rsidR="004E30F0">
        <w:t>e</w:t>
      </w:r>
      <w:r>
        <w:t xml:space="preserve"> </w:t>
      </w:r>
      <w:r w:rsidR="004E30F0" w:rsidRPr="004E30F0">
        <w:rPr>
          <w:b/>
          <w:bCs/>
        </w:rPr>
        <w:t>Arnau Serra de Paz</w:t>
      </w:r>
      <w:r w:rsidR="004E30F0">
        <w:t xml:space="preserve"> </w:t>
      </w:r>
      <w:r>
        <w:t xml:space="preserve">de l’Institut </w:t>
      </w:r>
      <w:r w:rsidR="004E30F0">
        <w:t>Arnau Cadell</w:t>
      </w:r>
      <w:r w:rsidR="00212754">
        <w:t xml:space="preserve"> </w:t>
      </w:r>
      <w:r w:rsidR="00212754" w:rsidRPr="00772514">
        <w:t>(Com a Tutor</w:t>
      </w:r>
      <w:r w:rsidR="00212754">
        <w:t xml:space="preserve">, </w:t>
      </w:r>
      <w:r w:rsidR="004E30F0">
        <w:t>el</w:t>
      </w:r>
      <w:r w:rsidR="00212754">
        <w:t xml:space="preserve"> </w:t>
      </w:r>
      <w:r w:rsidR="00212754" w:rsidRPr="00772514">
        <w:t>professor</w:t>
      </w:r>
      <w:r w:rsidR="004E30F0">
        <w:t xml:space="preserve"> </w:t>
      </w:r>
      <w:r w:rsidR="004E30F0" w:rsidRPr="004E30F0">
        <w:rPr>
          <w:b/>
          <w:bCs/>
        </w:rPr>
        <w:t xml:space="preserve">Joan </w:t>
      </w:r>
      <w:proofErr w:type="spellStart"/>
      <w:r w:rsidR="004E30F0" w:rsidRPr="004E30F0">
        <w:rPr>
          <w:b/>
          <w:bCs/>
        </w:rPr>
        <w:t>Lopis</w:t>
      </w:r>
      <w:proofErr w:type="spellEnd"/>
      <w:r w:rsidR="00212754" w:rsidRPr="00772514">
        <w:t>)</w:t>
      </w:r>
      <w:r w:rsidR="00212754">
        <w:t>.</w:t>
      </w:r>
    </w:p>
    <w:p w:rsidR="00FE4611" w:rsidRDefault="001272BE" w:rsidP="00FE4611">
      <w:pPr>
        <w:pStyle w:val="Prrafodelista"/>
        <w:numPr>
          <w:ilvl w:val="2"/>
          <w:numId w:val="3"/>
        </w:numPr>
      </w:pPr>
      <w:r>
        <w:rPr>
          <w:b/>
          <w:i/>
        </w:rPr>
        <w:t>A més, e</w:t>
      </w:r>
      <w:r w:rsidR="00FE4611">
        <w:rPr>
          <w:b/>
          <w:i/>
        </w:rPr>
        <w:t>l Jurat</w:t>
      </w:r>
      <w:r w:rsidR="004969F8">
        <w:rPr>
          <w:b/>
          <w:i/>
        </w:rPr>
        <w:t xml:space="preserve"> -i d’acord amb les seves valoracions-</w:t>
      </w:r>
      <w:r w:rsidR="00FE4611">
        <w:rPr>
          <w:b/>
          <w:i/>
        </w:rPr>
        <w:t xml:space="preserve"> ha decidit </w:t>
      </w:r>
      <w:r>
        <w:rPr>
          <w:b/>
          <w:i/>
        </w:rPr>
        <w:t>afegir a aquest treball, fora de les bases del Premi, un accèssit al premi MVM, que el GEL (Grup d’Estudis Locals) compensarà amb un augment de la dotació econòmica del Premi Joan Auladell.</w:t>
      </w:r>
    </w:p>
    <w:p w:rsidR="00DE0816" w:rsidRPr="00B26336" w:rsidRDefault="00212754" w:rsidP="00212754">
      <w:pPr>
        <w:ind w:left="1860"/>
      </w:pPr>
      <w:r w:rsidRPr="00B26336">
        <w:t xml:space="preserve"> </w:t>
      </w:r>
    </w:p>
    <w:p w:rsidR="005C2891" w:rsidRDefault="005C2891" w:rsidP="005C2891">
      <w:pPr>
        <w:numPr>
          <w:ilvl w:val="0"/>
          <w:numId w:val="3"/>
        </w:numPr>
      </w:pPr>
      <w:r w:rsidRPr="00B26336">
        <w:rPr>
          <w:b/>
          <w:u w:val="single"/>
        </w:rPr>
        <w:t>El Primer Premi</w:t>
      </w:r>
      <w:r w:rsidR="009267A7" w:rsidRPr="00B26336">
        <w:rPr>
          <w:b/>
          <w:u w:val="single"/>
        </w:rPr>
        <w:t xml:space="preserve"> Manuel Vázquez Montalbán</w:t>
      </w:r>
      <w:r w:rsidRPr="000B334C">
        <w:rPr>
          <w:b/>
        </w:rPr>
        <w:t xml:space="preserve"> :</w:t>
      </w:r>
    </w:p>
    <w:p w:rsidR="00260866" w:rsidRPr="000730A9" w:rsidRDefault="00260866" w:rsidP="00260866">
      <w:pPr>
        <w:ind w:left="420"/>
      </w:pPr>
    </w:p>
    <w:p w:rsidR="0011683C" w:rsidRPr="00260866" w:rsidRDefault="005147BE" w:rsidP="00C33D5B">
      <w:pPr>
        <w:pStyle w:val="Prrafodelista"/>
        <w:numPr>
          <w:ilvl w:val="0"/>
          <w:numId w:val="20"/>
        </w:numPr>
        <w:rPr>
          <w:b/>
          <w:i/>
        </w:rPr>
      </w:pPr>
      <w:r w:rsidRPr="00260866">
        <w:rPr>
          <w:b/>
          <w:i/>
        </w:rPr>
        <w:t>“</w:t>
      </w:r>
      <w:r w:rsidR="00C33D5B" w:rsidRPr="00260866">
        <w:rPr>
          <w:b/>
          <w:i/>
          <w:iCs/>
        </w:rPr>
        <w:t>En Teo mesura la velocitat de la llum</w:t>
      </w:r>
      <w:r w:rsidRPr="00260866">
        <w:rPr>
          <w:b/>
          <w:i/>
        </w:rPr>
        <w:t>”,</w:t>
      </w:r>
      <w:r w:rsidRPr="00260866">
        <w:rPr>
          <w:i/>
        </w:rPr>
        <w:t xml:space="preserve"> </w:t>
      </w:r>
      <w:r w:rsidR="0011683C">
        <w:t>realitzat pel</w:t>
      </w:r>
      <w:r w:rsidR="00B26336" w:rsidRPr="00B26336">
        <w:t>s</w:t>
      </w:r>
      <w:r w:rsidR="00C8105F" w:rsidRPr="00B26336">
        <w:t xml:space="preserve"> alumnes</w:t>
      </w:r>
      <w:r w:rsidR="009118D0">
        <w:t xml:space="preserve"> </w:t>
      </w:r>
      <w:r w:rsidR="00C33D5B" w:rsidRPr="00260866">
        <w:rPr>
          <w:b/>
          <w:bCs/>
        </w:rPr>
        <w:t>Mart</w:t>
      </w:r>
      <w:r w:rsidR="00A94020">
        <w:rPr>
          <w:b/>
          <w:bCs/>
        </w:rPr>
        <w:t>i</w:t>
      </w:r>
      <w:r w:rsidR="00C33D5B" w:rsidRPr="00260866">
        <w:rPr>
          <w:b/>
          <w:bCs/>
        </w:rPr>
        <w:t xml:space="preserve">n González </w:t>
      </w:r>
      <w:proofErr w:type="spellStart"/>
      <w:r w:rsidR="00C33D5B" w:rsidRPr="00260866">
        <w:rPr>
          <w:b/>
          <w:bCs/>
        </w:rPr>
        <w:t>Yu</w:t>
      </w:r>
      <w:proofErr w:type="spellEnd"/>
      <w:r w:rsidR="00C33D5B" w:rsidRPr="00260866">
        <w:rPr>
          <w:b/>
          <w:bCs/>
        </w:rPr>
        <w:t xml:space="preserve">, Juan de </w:t>
      </w:r>
      <w:proofErr w:type="spellStart"/>
      <w:r w:rsidR="00C33D5B" w:rsidRPr="00260866">
        <w:rPr>
          <w:b/>
          <w:bCs/>
        </w:rPr>
        <w:t>Dios</w:t>
      </w:r>
      <w:proofErr w:type="spellEnd"/>
      <w:r w:rsidR="00C33D5B" w:rsidRPr="00260866">
        <w:rPr>
          <w:b/>
          <w:bCs/>
        </w:rPr>
        <w:t xml:space="preserve"> Gutiérrez Márquez, Santiago Romaní </w:t>
      </w:r>
      <w:proofErr w:type="spellStart"/>
      <w:r w:rsidR="00C33D5B" w:rsidRPr="00260866">
        <w:rPr>
          <w:b/>
          <w:bCs/>
        </w:rPr>
        <w:t>Ormaechea</w:t>
      </w:r>
      <w:proofErr w:type="spellEnd"/>
      <w:r w:rsidR="00C33D5B" w:rsidRPr="00260866">
        <w:rPr>
          <w:b/>
          <w:bCs/>
        </w:rPr>
        <w:t xml:space="preserve"> i Alberto Velasco García</w:t>
      </w:r>
      <w:r w:rsidR="009118D0" w:rsidRPr="00260866">
        <w:rPr>
          <w:b/>
        </w:rPr>
        <w:t xml:space="preserve"> </w:t>
      </w:r>
      <w:r w:rsidR="0011683C">
        <w:t xml:space="preserve">de l’Institut </w:t>
      </w:r>
      <w:r w:rsidR="00C33D5B">
        <w:t>Angeleta Ferrer i Sensat</w:t>
      </w:r>
      <w:r w:rsidR="0011683C">
        <w:t xml:space="preserve"> (Com a Tutor</w:t>
      </w:r>
      <w:r w:rsidR="009118D0">
        <w:t xml:space="preserve">, </w:t>
      </w:r>
      <w:r w:rsidR="00C33D5B">
        <w:t>el</w:t>
      </w:r>
      <w:r w:rsidR="009118D0">
        <w:t xml:space="preserve"> professor</w:t>
      </w:r>
      <w:r w:rsidR="00C33D5B">
        <w:t xml:space="preserve"> </w:t>
      </w:r>
      <w:r w:rsidR="00C33D5B" w:rsidRPr="00260866">
        <w:rPr>
          <w:b/>
          <w:bCs/>
        </w:rPr>
        <w:t>Javier Talavera del Castillo</w:t>
      </w:r>
      <w:r w:rsidR="0011683C">
        <w:t>)</w:t>
      </w:r>
    </w:p>
    <w:p w:rsidR="0011683C" w:rsidRPr="0011683C" w:rsidRDefault="0011683C" w:rsidP="0011683C">
      <w:pPr>
        <w:pStyle w:val="Prrafodelista"/>
        <w:ind w:left="1500"/>
        <w:rPr>
          <w:b/>
          <w:i/>
        </w:rPr>
      </w:pPr>
    </w:p>
    <w:p w:rsidR="00A33AAA" w:rsidRPr="000730A9" w:rsidRDefault="00A33AAA" w:rsidP="00A33AAA">
      <w:pPr>
        <w:rPr>
          <w:color w:val="548DD4" w:themeColor="text2" w:themeTint="99"/>
        </w:rPr>
      </w:pPr>
    </w:p>
    <w:p w:rsidR="00A33AAA" w:rsidRDefault="00A33AAA" w:rsidP="00A33AAA">
      <w:pPr>
        <w:jc w:val="right"/>
        <w:rPr>
          <w:i/>
        </w:rPr>
      </w:pPr>
      <w:r w:rsidRPr="000730A9">
        <w:rPr>
          <w:i/>
        </w:rPr>
        <w:t>Sant Cugat</w:t>
      </w:r>
      <w:r w:rsidR="00772514" w:rsidRPr="000730A9">
        <w:rPr>
          <w:i/>
        </w:rPr>
        <w:t xml:space="preserve"> del Vallès</w:t>
      </w:r>
      <w:r w:rsidR="00772514">
        <w:rPr>
          <w:i/>
        </w:rPr>
        <w:t xml:space="preserve">, a </w:t>
      </w:r>
      <w:r w:rsidR="00C33D5B">
        <w:rPr>
          <w:i/>
        </w:rPr>
        <w:t>8</w:t>
      </w:r>
      <w:r w:rsidR="009118D0">
        <w:rPr>
          <w:i/>
        </w:rPr>
        <w:t xml:space="preserve"> de </w:t>
      </w:r>
      <w:r w:rsidR="00C33D5B">
        <w:rPr>
          <w:i/>
        </w:rPr>
        <w:t>setembre</w:t>
      </w:r>
      <w:r w:rsidR="009118D0">
        <w:rPr>
          <w:i/>
        </w:rPr>
        <w:t xml:space="preserve"> de 20</w:t>
      </w:r>
      <w:r w:rsidR="00C33D5B">
        <w:rPr>
          <w:i/>
        </w:rPr>
        <w:t>20</w:t>
      </w:r>
    </w:p>
    <w:p w:rsidR="000263EC" w:rsidRPr="000263EC" w:rsidRDefault="000263EC" w:rsidP="000263EC">
      <w:pPr>
        <w:rPr>
          <w:i/>
        </w:rPr>
      </w:pPr>
    </w:p>
    <w:p w:rsidR="0030314D" w:rsidRPr="00604352" w:rsidRDefault="0030314D" w:rsidP="00604352">
      <w:pPr>
        <w:rPr>
          <w:iCs/>
          <w:color w:val="31849B" w:themeColor="accent5" w:themeShade="BF"/>
        </w:rPr>
      </w:pPr>
    </w:p>
    <w:sectPr w:rsidR="0030314D" w:rsidRPr="00604352" w:rsidSect="003556B0">
      <w:pgSz w:w="11906" w:h="16838"/>
      <w:pgMar w:top="89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9pt;height:9.9pt" o:bullet="t">
        <v:imagedata r:id="rId1" o:title="BD21298_"/>
      </v:shape>
    </w:pict>
  </w:numPicBullet>
  <w:abstractNum w:abstractNumId="0" w15:restartNumberingAfterBreak="0">
    <w:nsid w:val="00835D72"/>
    <w:multiLevelType w:val="hybridMultilevel"/>
    <w:tmpl w:val="2C9245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FE42A2"/>
    <w:multiLevelType w:val="hybridMultilevel"/>
    <w:tmpl w:val="1AD259A6"/>
    <w:lvl w:ilvl="0" w:tplc="0C0A000F">
      <w:start w:val="1"/>
      <w:numFmt w:val="decimal"/>
      <w:lvlText w:val="%1."/>
      <w:lvlJc w:val="left"/>
      <w:pPr>
        <w:ind w:left="840" w:hanging="360"/>
      </w:pPr>
      <w:rPr>
        <w:rFonts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 w15:restartNumberingAfterBreak="0">
    <w:nsid w:val="02801F8F"/>
    <w:multiLevelType w:val="hybridMultilevel"/>
    <w:tmpl w:val="E6920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1A467B"/>
    <w:multiLevelType w:val="hybridMultilevel"/>
    <w:tmpl w:val="2D1E1F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9465A"/>
    <w:multiLevelType w:val="hybridMultilevel"/>
    <w:tmpl w:val="75AA6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01399D"/>
    <w:multiLevelType w:val="hybridMultilevel"/>
    <w:tmpl w:val="0ADCF1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4D0F91"/>
    <w:multiLevelType w:val="hybridMultilevel"/>
    <w:tmpl w:val="CF26A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2B080D"/>
    <w:multiLevelType w:val="hybridMultilevel"/>
    <w:tmpl w:val="A7CCE786"/>
    <w:lvl w:ilvl="0" w:tplc="0C0A000F">
      <w:start w:val="1"/>
      <w:numFmt w:val="decimal"/>
      <w:lvlText w:val="%1."/>
      <w:lvlJc w:val="left"/>
      <w:pPr>
        <w:tabs>
          <w:tab w:val="num" w:pos="480"/>
        </w:tabs>
        <w:ind w:left="48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7269F"/>
    <w:multiLevelType w:val="hybridMultilevel"/>
    <w:tmpl w:val="B88C5DBE"/>
    <w:lvl w:ilvl="0" w:tplc="040A0001">
      <w:start w:val="1"/>
      <w:numFmt w:val="bullet"/>
      <w:lvlText w:val=""/>
      <w:lvlJc w:val="left"/>
      <w:pPr>
        <w:ind w:left="1500" w:hanging="360"/>
      </w:pPr>
      <w:rPr>
        <w:rFonts w:ascii="Symbol" w:hAnsi="Symbol" w:hint="default"/>
      </w:rPr>
    </w:lvl>
    <w:lvl w:ilvl="1" w:tplc="040A0003" w:tentative="1">
      <w:start w:val="1"/>
      <w:numFmt w:val="bullet"/>
      <w:lvlText w:val="o"/>
      <w:lvlJc w:val="left"/>
      <w:pPr>
        <w:ind w:left="2220" w:hanging="360"/>
      </w:pPr>
      <w:rPr>
        <w:rFonts w:ascii="Courier New" w:hAnsi="Courier New" w:cs="Courier New" w:hint="default"/>
      </w:rPr>
    </w:lvl>
    <w:lvl w:ilvl="2" w:tplc="040A0005" w:tentative="1">
      <w:start w:val="1"/>
      <w:numFmt w:val="bullet"/>
      <w:lvlText w:val=""/>
      <w:lvlJc w:val="left"/>
      <w:pPr>
        <w:ind w:left="2940" w:hanging="360"/>
      </w:pPr>
      <w:rPr>
        <w:rFonts w:ascii="Wingdings" w:hAnsi="Wingdings" w:hint="default"/>
      </w:rPr>
    </w:lvl>
    <w:lvl w:ilvl="3" w:tplc="040A0001" w:tentative="1">
      <w:start w:val="1"/>
      <w:numFmt w:val="bullet"/>
      <w:lvlText w:val=""/>
      <w:lvlJc w:val="left"/>
      <w:pPr>
        <w:ind w:left="3660" w:hanging="360"/>
      </w:pPr>
      <w:rPr>
        <w:rFonts w:ascii="Symbol" w:hAnsi="Symbol" w:hint="default"/>
      </w:rPr>
    </w:lvl>
    <w:lvl w:ilvl="4" w:tplc="040A0003" w:tentative="1">
      <w:start w:val="1"/>
      <w:numFmt w:val="bullet"/>
      <w:lvlText w:val="o"/>
      <w:lvlJc w:val="left"/>
      <w:pPr>
        <w:ind w:left="4380" w:hanging="360"/>
      </w:pPr>
      <w:rPr>
        <w:rFonts w:ascii="Courier New" w:hAnsi="Courier New" w:cs="Courier New" w:hint="default"/>
      </w:rPr>
    </w:lvl>
    <w:lvl w:ilvl="5" w:tplc="040A0005" w:tentative="1">
      <w:start w:val="1"/>
      <w:numFmt w:val="bullet"/>
      <w:lvlText w:val=""/>
      <w:lvlJc w:val="left"/>
      <w:pPr>
        <w:ind w:left="5100" w:hanging="360"/>
      </w:pPr>
      <w:rPr>
        <w:rFonts w:ascii="Wingdings" w:hAnsi="Wingdings" w:hint="default"/>
      </w:rPr>
    </w:lvl>
    <w:lvl w:ilvl="6" w:tplc="040A0001" w:tentative="1">
      <w:start w:val="1"/>
      <w:numFmt w:val="bullet"/>
      <w:lvlText w:val=""/>
      <w:lvlJc w:val="left"/>
      <w:pPr>
        <w:ind w:left="5820" w:hanging="360"/>
      </w:pPr>
      <w:rPr>
        <w:rFonts w:ascii="Symbol" w:hAnsi="Symbol" w:hint="default"/>
      </w:rPr>
    </w:lvl>
    <w:lvl w:ilvl="7" w:tplc="040A0003" w:tentative="1">
      <w:start w:val="1"/>
      <w:numFmt w:val="bullet"/>
      <w:lvlText w:val="o"/>
      <w:lvlJc w:val="left"/>
      <w:pPr>
        <w:ind w:left="6540" w:hanging="360"/>
      </w:pPr>
      <w:rPr>
        <w:rFonts w:ascii="Courier New" w:hAnsi="Courier New" w:cs="Courier New" w:hint="default"/>
      </w:rPr>
    </w:lvl>
    <w:lvl w:ilvl="8" w:tplc="040A0005" w:tentative="1">
      <w:start w:val="1"/>
      <w:numFmt w:val="bullet"/>
      <w:lvlText w:val=""/>
      <w:lvlJc w:val="left"/>
      <w:pPr>
        <w:ind w:left="7260" w:hanging="360"/>
      </w:pPr>
      <w:rPr>
        <w:rFonts w:ascii="Wingdings" w:hAnsi="Wingdings" w:hint="default"/>
      </w:rPr>
    </w:lvl>
  </w:abstractNum>
  <w:abstractNum w:abstractNumId="9" w15:restartNumberingAfterBreak="0">
    <w:nsid w:val="27272FD9"/>
    <w:multiLevelType w:val="hybridMultilevel"/>
    <w:tmpl w:val="8A36C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B95BA7"/>
    <w:multiLevelType w:val="hybridMultilevel"/>
    <w:tmpl w:val="A7CCE786"/>
    <w:lvl w:ilvl="0" w:tplc="0C0A000F">
      <w:start w:val="1"/>
      <w:numFmt w:val="decimal"/>
      <w:lvlText w:val="%1."/>
      <w:lvlJc w:val="left"/>
      <w:pPr>
        <w:tabs>
          <w:tab w:val="num" w:pos="480"/>
        </w:tabs>
        <w:ind w:left="48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65364"/>
    <w:multiLevelType w:val="hybridMultilevel"/>
    <w:tmpl w:val="F8882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DE0010"/>
    <w:multiLevelType w:val="hybridMultilevel"/>
    <w:tmpl w:val="78B2E3B0"/>
    <w:lvl w:ilvl="0" w:tplc="0C0A0001">
      <w:start w:val="1"/>
      <w:numFmt w:val="bullet"/>
      <w:lvlText w:val=""/>
      <w:lvlJc w:val="left"/>
      <w:pPr>
        <w:tabs>
          <w:tab w:val="num" w:pos="480"/>
        </w:tabs>
        <w:ind w:left="4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96295"/>
    <w:multiLevelType w:val="hybridMultilevel"/>
    <w:tmpl w:val="962A6BD8"/>
    <w:lvl w:ilvl="0" w:tplc="B936C88E">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26DDF"/>
    <w:multiLevelType w:val="hybridMultilevel"/>
    <w:tmpl w:val="C69490CE"/>
    <w:lvl w:ilvl="0" w:tplc="0C0A000F">
      <w:start w:val="1"/>
      <w:numFmt w:val="decimal"/>
      <w:lvlText w:val="%1."/>
      <w:lvlJc w:val="left"/>
      <w:pPr>
        <w:ind w:left="840" w:hanging="360"/>
      </w:pPr>
      <w:rPr>
        <w:rFonts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15" w15:restartNumberingAfterBreak="0">
    <w:nsid w:val="3B265024"/>
    <w:multiLevelType w:val="multilevel"/>
    <w:tmpl w:val="DDEC38EE"/>
    <w:lvl w:ilvl="0">
      <w:numFmt w:val="bullet"/>
      <w:lvlText w:val=""/>
      <w:lvlPicBulletId w:val="0"/>
      <w:lvlJc w:val="left"/>
      <w:pPr>
        <w:tabs>
          <w:tab w:val="num" w:pos="480"/>
        </w:tabs>
        <w:ind w:left="480" w:hanging="360"/>
      </w:pPr>
      <w:rPr>
        <w:rFonts w:ascii="Symbol" w:eastAsia="Times New Roman"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93571"/>
    <w:multiLevelType w:val="hybridMultilevel"/>
    <w:tmpl w:val="D7C06CE4"/>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1">
      <w:start w:val="1"/>
      <w:numFmt w:val="bullet"/>
      <w:lvlText w:val=""/>
      <w:lvlJc w:val="left"/>
      <w:pPr>
        <w:tabs>
          <w:tab w:val="num" w:pos="2220"/>
        </w:tabs>
        <w:ind w:left="2220" w:hanging="360"/>
      </w:pPr>
      <w:rPr>
        <w:rFonts w:ascii="Symbol" w:hAnsi="Symbol"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CE81812"/>
    <w:multiLevelType w:val="hybridMultilevel"/>
    <w:tmpl w:val="340CFD28"/>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18" w15:restartNumberingAfterBreak="0">
    <w:nsid w:val="50C00FB6"/>
    <w:multiLevelType w:val="hybridMultilevel"/>
    <w:tmpl w:val="FCCA6A38"/>
    <w:lvl w:ilvl="0" w:tplc="040A000F">
      <w:start w:val="1"/>
      <w:numFmt w:val="decimal"/>
      <w:lvlText w:val="%1."/>
      <w:lvlJc w:val="left"/>
      <w:pPr>
        <w:ind w:left="2220" w:hanging="360"/>
      </w:pPr>
    </w:lvl>
    <w:lvl w:ilvl="1" w:tplc="040A0019" w:tentative="1">
      <w:start w:val="1"/>
      <w:numFmt w:val="lowerLetter"/>
      <w:lvlText w:val="%2."/>
      <w:lvlJc w:val="left"/>
      <w:pPr>
        <w:ind w:left="2940" w:hanging="360"/>
      </w:pPr>
    </w:lvl>
    <w:lvl w:ilvl="2" w:tplc="040A001B" w:tentative="1">
      <w:start w:val="1"/>
      <w:numFmt w:val="lowerRoman"/>
      <w:lvlText w:val="%3."/>
      <w:lvlJc w:val="right"/>
      <w:pPr>
        <w:ind w:left="3660" w:hanging="180"/>
      </w:pPr>
    </w:lvl>
    <w:lvl w:ilvl="3" w:tplc="040A000F" w:tentative="1">
      <w:start w:val="1"/>
      <w:numFmt w:val="decimal"/>
      <w:lvlText w:val="%4."/>
      <w:lvlJc w:val="left"/>
      <w:pPr>
        <w:ind w:left="4380" w:hanging="360"/>
      </w:pPr>
    </w:lvl>
    <w:lvl w:ilvl="4" w:tplc="040A0019" w:tentative="1">
      <w:start w:val="1"/>
      <w:numFmt w:val="lowerLetter"/>
      <w:lvlText w:val="%5."/>
      <w:lvlJc w:val="left"/>
      <w:pPr>
        <w:ind w:left="5100" w:hanging="360"/>
      </w:pPr>
    </w:lvl>
    <w:lvl w:ilvl="5" w:tplc="040A001B" w:tentative="1">
      <w:start w:val="1"/>
      <w:numFmt w:val="lowerRoman"/>
      <w:lvlText w:val="%6."/>
      <w:lvlJc w:val="right"/>
      <w:pPr>
        <w:ind w:left="5820" w:hanging="180"/>
      </w:pPr>
    </w:lvl>
    <w:lvl w:ilvl="6" w:tplc="040A000F" w:tentative="1">
      <w:start w:val="1"/>
      <w:numFmt w:val="decimal"/>
      <w:lvlText w:val="%7."/>
      <w:lvlJc w:val="left"/>
      <w:pPr>
        <w:ind w:left="6540" w:hanging="360"/>
      </w:pPr>
    </w:lvl>
    <w:lvl w:ilvl="7" w:tplc="040A0019" w:tentative="1">
      <w:start w:val="1"/>
      <w:numFmt w:val="lowerLetter"/>
      <w:lvlText w:val="%8."/>
      <w:lvlJc w:val="left"/>
      <w:pPr>
        <w:ind w:left="7260" w:hanging="360"/>
      </w:pPr>
    </w:lvl>
    <w:lvl w:ilvl="8" w:tplc="040A001B" w:tentative="1">
      <w:start w:val="1"/>
      <w:numFmt w:val="lowerRoman"/>
      <w:lvlText w:val="%9."/>
      <w:lvlJc w:val="right"/>
      <w:pPr>
        <w:ind w:left="7980" w:hanging="180"/>
      </w:pPr>
    </w:lvl>
  </w:abstractNum>
  <w:abstractNum w:abstractNumId="19" w15:restartNumberingAfterBreak="0">
    <w:nsid w:val="5E065FFC"/>
    <w:multiLevelType w:val="hybridMultilevel"/>
    <w:tmpl w:val="29BC732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0FF7105"/>
    <w:multiLevelType w:val="hybridMultilevel"/>
    <w:tmpl w:val="28BE7E06"/>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1" w15:restartNumberingAfterBreak="0">
    <w:nsid w:val="638F31DF"/>
    <w:multiLevelType w:val="hybridMultilevel"/>
    <w:tmpl w:val="DDEC38EE"/>
    <w:lvl w:ilvl="0" w:tplc="A0F20200">
      <w:numFmt w:val="bullet"/>
      <w:lvlText w:val=""/>
      <w:lvlPicBulletId w:val="0"/>
      <w:lvlJc w:val="left"/>
      <w:pPr>
        <w:tabs>
          <w:tab w:val="num" w:pos="480"/>
        </w:tabs>
        <w:ind w:left="480" w:hanging="360"/>
      </w:pPr>
      <w:rPr>
        <w:rFonts w:ascii="Symbol" w:eastAsia="Times New Roman"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F83DD2"/>
    <w:multiLevelType w:val="hybridMultilevel"/>
    <w:tmpl w:val="A582E320"/>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6F921628"/>
    <w:multiLevelType w:val="hybridMultilevel"/>
    <w:tmpl w:val="6B5AEFDE"/>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num w:numId="1">
    <w:abstractNumId w:val="3"/>
  </w:num>
  <w:num w:numId="2">
    <w:abstractNumId w:val="19"/>
  </w:num>
  <w:num w:numId="3">
    <w:abstractNumId w:val="16"/>
  </w:num>
  <w:num w:numId="4">
    <w:abstractNumId w:val="21"/>
  </w:num>
  <w:num w:numId="5">
    <w:abstractNumId w:val="15"/>
  </w:num>
  <w:num w:numId="6">
    <w:abstractNumId w:val="12"/>
  </w:num>
  <w:num w:numId="7">
    <w:abstractNumId w:val="8"/>
  </w:num>
  <w:num w:numId="8">
    <w:abstractNumId w:val="18"/>
  </w:num>
  <w:num w:numId="9">
    <w:abstractNumId w:val="13"/>
  </w:num>
  <w:num w:numId="10">
    <w:abstractNumId w:val="5"/>
  </w:num>
  <w:num w:numId="11">
    <w:abstractNumId w:val="10"/>
  </w:num>
  <w:num w:numId="12">
    <w:abstractNumId w:val="9"/>
  </w:num>
  <w:num w:numId="13">
    <w:abstractNumId w:val="7"/>
  </w:num>
  <w:num w:numId="14">
    <w:abstractNumId w:val="4"/>
  </w:num>
  <w:num w:numId="15">
    <w:abstractNumId w:val="23"/>
  </w:num>
  <w:num w:numId="16">
    <w:abstractNumId w:val="0"/>
  </w:num>
  <w:num w:numId="17">
    <w:abstractNumId w:val="2"/>
  </w:num>
  <w:num w:numId="18">
    <w:abstractNumId w:val="6"/>
  </w:num>
  <w:num w:numId="19">
    <w:abstractNumId w:val="11"/>
  </w:num>
  <w:num w:numId="20">
    <w:abstractNumId w:val="22"/>
  </w:num>
  <w:num w:numId="21">
    <w:abstractNumId w:val="1"/>
  </w:num>
  <w:num w:numId="22">
    <w:abstractNumId w:val="17"/>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70"/>
    <w:rsid w:val="000136E1"/>
    <w:rsid w:val="00015C1E"/>
    <w:rsid w:val="000263EC"/>
    <w:rsid w:val="00033F7B"/>
    <w:rsid w:val="00042DCC"/>
    <w:rsid w:val="00052DA2"/>
    <w:rsid w:val="00053254"/>
    <w:rsid w:val="00061218"/>
    <w:rsid w:val="000638DC"/>
    <w:rsid w:val="00067061"/>
    <w:rsid w:val="00071A9F"/>
    <w:rsid w:val="000730A9"/>
    <w:rsid w:val="000A47FB"/>
    <w:rsid w:val="000B334C"/>
    <w:rsid w:val="000B605C"/>
    <w:rsid w:val="000C0777"/>
    <w:rsid w:val="000C0E3C"/>
    <w:rsid w:val="000C617A"/>
    <w:rsid w:val="000D09EA"/>
    <w:rsid w:val="000D120E"/>
    <w:rsid w:val="000D23CE"/>
    <w:rsid w:val="000D5E49"/>
    <w:rsid w:val="001056D0"/>
    <w:rsid w:val="00111C4B"/>
    <w:rsid w:val="0011683C"/>
    <w:rsid w:val="001272BE"/>
    <w:rsid w:val="00146C08"/>
    <w:rsid w:val="00155A49"/>
    <w:rsid w:val="00160ACC"/>
    <w:rsid w:val="001B1FED"/>
    <w:rsid w:val="001B2BCF"/>
    <w:rsid w:val="001C3F8F"/>
    <w:rsid w:val="001F18F8"/>
    <w:rsid w:val="001F2AF2"/>
    <w:rsid w:val="001F74B8"/>
    <w:rsid w:val="00204C70"/>
    <w:rsid w:val="00212754"/>
    <w:rsid w:val="00216972"/>
    <w:rsid w:val="0021792B"/>
    <w:rsid w:val="00237EE4"/>
    <w:rsid w:val="0024536E"/>
    <w:rsid w:val="00250A8F"/>
    <w:rsid w:val="00250C78"/>
    <w:rsid w:val="00251BCE"/>
    <w:rsid w:val="002533ED"/>
    <w:rsid w:val="00260866"/>
    <w:rsid w:val="00274986"/>
    <w:rsid w:val="00295F0B"/>
    <w:rsid w:val="002A1741"/>
    <w:rsid w:val="002A265A"/>
    <w:rsid w:val="002A7004"/>
    <w:rsid w:val="002B2848"/>
    <w:rsid w:val="002C1005"/>
    <w:rsid w:val="002C15D9"/>
    <w:rsid w:val="002F44D3"/>
    <w:rsid w:val="0030314D"/>
    <w:rsid w:val="00303850"/>
    <w:rsid w:val="0031039D"/>
    <w:rsid w:val="00314A49"/>
    <w:rsid w:val="00315FB2"/>
    <w:rsid w:val="00326765"/>
    <w:rsid w:val="003362AE"/>
    <w:rsid w:val="0034762F"/>
    <w:rsid w:val="003556B0"/>
    <w:rsid w:val="003617FA"/>
    <w:rsid w:val="00380268"/>
    <w:rsid w:val="00386C02"/>
    <w:rsid w:val="003939B0"/>
    <w:rsid w:val="00394AB4"/>
    <w:rsid w:val="003A0ADA"/>
    <w:rsid w:val="003A79B5"/>
    <w:rsid w:val="003D73E6"/>
    <w:rsid w:val="003E0CC9"/>
    <w:rsid w:val="003E4D43"/>
    <w:rsid w:val="0044495A"/>
    <w:rsid w:val="0045799E"/>
    <w:rsid w:val="00476059"/>
    <w:rsid w:val="00476BC1"/>
    <w:rsid w:val="00483280"/>
    <w:rsid w:val="004969F8"/>
    <w:rsid w:val="004A12FA"/>
    <w:rsid w:val="004B0DF9"/>
    <w:rsid w:val="004B2749"/>
    <w:rsid w:val="004C14A6"/>
    <w:rsid w:val="004C6FFE"/>
    <w:rsid w:val="004D5C23"/>
    <w:rsid w:val="004E30F0"/>
    <w:rsid w:val="004F522E"/>
    <w:rsid w:val="005001CC"/>
    <w:rsid w:val="005147BE"/>
    <w:rsid w:val="00527C5A"/>
    <w:rsid w:val="00567801"/>
    <w:rsid w:val="00586EB3"/>
    <w:rsid w:val="00590CCF"/>
    <w:rsid w:val="005944DE"/>
    <w:rsid w:val="005A4B6A"/>
    <w:rsid w:val="005B0BB4"/>
    <w:rsid w:val="005C2891"/>
    <w:rsid w:val="005D69BA"/>
    <w:rsid w:val="005F5CC5"/>
    <w:rsid w:val="00604352"/>
    <w:rsid w:val="00610A2D"/>
    <w:rsid w:val="0065180C"/>
    <w:rsid w:val="00653A21"/>
    <w:rsid w:val="00662222"/>
    <w:rsid w:val="00666E9B"/>
    <w:rsid w:val="00671F0E"/>
    <w:rsid w:val="00682D43"/>
    <w:rsid w:val="0069102A"/>
    <w:rsid w:val="00696C23"/>
    <w:rsid w:val="006B37B1"/>
    <w:rsid w:val="006B4F40"/>
    <w:rsid w:val="006D48FF"/>
    <w:rsid w:val="006F27BE"/>
    <w:rsid w:val="006F2F66"/>
    <w:rsid w:val="00722429"/>
    <w:rsid w:val="007276A3"/>
    <w:rsid w:val="0073253B"/>
    <w:rsid w:val="00772514"/>
    <w:rsid w:val="0078154A"/>
    <w:rsid w:val="00783CF8"/>
    <w:rsid w:val="007C1017"/>
    <w:rsid w:val="007D0E73"/>
    <w:rsid w:val="007F1FED"/>
    <w:rsid w:val="007F2068"/>
    <w:rsid w:val="00805217"/>
    <w:rsid w:val="00815808"/>
    <w:rsid w:val="0081599E"/>
    <w:rsid w:val="0082365B"/>
    <w:rsid w:val="008300C2"/>
    <w:rsid w:val="00834D80"/>
    <w:rsid w:val="008357BE"/>
    <w:rsid w:val="0083610E"/>
    <w:rsid w:val="00841FFB"/>
    <w:rsid w:val="008425F2"/>
    <w:rsid w:val="00843487"/>
    <w:rsid w:val="008726A0"/>
    <w:rsid w:val="00877046"/>
    <w:rsid w:val="00880BFB"/>
    <w:rsid w:val="00883E1C"/>
    <w:rsid w:val="008920B3"/>
    <w:rsid w:val="008B673A"/>
    <w:rsid w:val="008C0134"/>
    <w:rsid w:val="008C190C"/>
    <w:rsid w:val="008C1F96"/>
    <w:rsid w:val="008C3DC1"/>
    <w:rsid w:val="008C5E70"/>
    <w:rsid w:val="008E74F8"/>
    <w:rsid w:val="009118D0"/>
    <w:rsid w:val="009218D7"/>
    <w:rsid w:val="0092374C"/>
    <w:rsid w:val="009267A7"/>
    <w:rsid w:val="00937E4B"/>
    <w:rsid w:val="0094715F"/>
    <w:rsid w:val="00961B32"/>
    <w:rsid w:val="00961F7C"/>
    <w:rsid w:val="00980F9A"/>
    <w:rsid w:val="009979FC"/>
    <w:rsid w:val="009D358F"/>
    <w:rsid w:val="00A01F9F"/>
    <w:rsid w:val="00A14439"/>
    <w:rsid w:val="00A20CD0"/>
    <w:rsid w:val="00A33AAA"/>
    <w:rsid w:val="00A51F6A"/>
    <w:rsid w:val="00A63086"/>
    <w:rsid w:val="00A777D5"/>
    <w:rsid w:val="00A9217D"/>
    <w:rsid w:val="00A94020"/>
    <w:rsid w:val="00AB54AC"/>
    <w:rsid w:val="00AC0DE3"/>
    <w:rsid w:val="00AC4AF6"/>
    <w:rsid w:val="00AD2A46"/>
    <w:rsid w:val="00AD5449"/>
    <w:rsid w:val="00AE5777"/>
    <w:rsid w:val="00B00453"/>
    <w:rsid w:val="00B00B16"/>
    <w:rsid w:val="00B0390E"/>
    <w:rsid w:val="00B07AB1"/>
    <w:rsid w:val="00B26336"/>
    <w:rsid w:val="00B52EDA"/>
    <w:rsid w:val="00B608E5"/>
    <w:rsid w:val="00B65AA7"/>
    <w:rsid w:val="00B83DAD"/>
    <w:rsid w:val="00B85499"/>
    <w:rsid w:val="00B97783"/>
    <w:rsid w:val="00BB6216"/>
    <w:rsid w:val="00BC1A13"/>
    <w:rsid w:val="00C0731C"/>
    <w:rsid w:val="00C26394"/>
    <w:rsid w:val="00C27557"/>
    <w:rsid w:val="00C30790"/>
    <w:rsid w:val="00C33CEF"/>
    <w:rsid w:val="00C33D5B"/>
    <w:rsid w:val="00C4137D"/>
    <w:rsid w:val="00C457AD"/>
    <w:rsid w:val="00C56E20"/>
    <w:rsid w:val="00C63C90"/>
    <w:rsid w:val="00C8105F"/>
    <w:rsid w:val="00C82C75"/>
    <w:rsid w:val="00CB3A33"/>
    <w:rsid w:val="00CC69EF"/>
    <w:rsid w:val="00CE0275"/>
    <w:rsid w:val="00CE5FB6"/>
    <w:rsid w:val="00CF33ED"/>
    <w:rsid w:val="00D20CAD"/>
    <w:rsid w:val="00D2388B"/>
    <w:rsid w:val="00D318F9"/>
    <w:rsid w:val="00D33B1D"/>
    <w:rsid w:val="00D34840"/>
    <w:rsid w:val="00D4263C"/>
    <w:rsid w:val="00D47EFB"/>
    <w:rsid w:val="00D51524"/>
    <w:rsid w:val="00D65847"/>
    <w:rsid w:val="00D65F43"/>
    <w:rsid w:val="00D87BDF"/>
    <w:rsid w:val="00D93884"/>
    <w:rsid w:val="00DA5F23"/>
    <w:rsid w:val="00DB51F9"/>
    <w:rsid w:val="00DC232F"/>
    <w:rsid w:val="00DD2382"/>
    <w:rsid w:val="00DD2C2F"/>
    <w:rsid w:val="00DE0816"/>
    <w:rsid w:val="00E00F5C"/>
    <w:rsid w:val="00E01400"/>
    <w:rsid w:val="00E120A0"/>
    <w:rsid w:val="00E37C2E"/>
    <w:rsid w:val="00E55E06"/>
    <w:rsid w:val="00EA6B5C"/>
    <w:rsid w:val="00EA7D2C"/>
    <w:rsid w:val="00EB198B"/>
    <w:rsid w:val="00EB4D6E"/>
    <w:rsid w:val="00ED2A76"/>
    <w:rsid w:val="00ED460F"/>
    <w:rsid w:val="00F00245"/>
    <w:rsid w:val="00F062D0"/>
    <w:rsid w:val="00F07A44"/>
    <w:rsid w:val="00F115BC"/>
    <w:rsid w:val="00F117DE"/>
    <w:rsid w:val="00F21CD7"/>
    <w:rsid w:val="00F231EE"/>
    <w:rsid w:val="00F23390"/>
    <w:rsid w:val="00F253BB"/>
    <w:rsid w:val="00F46E20"/>
    <w:rsid w:val="00F511FD"/>
    <w:rsid w:val="00F577D1"/>
    <w:rsid w:val="00F63941"/>
    <w:rsid w:val="00F73896"/>
    <w:rsid w:val="00F74571"/>
    <w:rsid w:val="00F8387F"/>
    <w:rsid w:val="00F97C69"/>
    <w:rsid w:val="00FA01AD"/>
    <w:rsid w:val="00FB4C9F"/>
    <w:rsid w:val="00FC459F"/>
    <w:rsid w:val="00FD4E66"/>
    <w:rsid w:val="00FE4611"/>
    <w:rsid w:val="00FE63FC"/>
    <w:rsid w:val="00FE7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BD98"/>
  <w15:docId w15:val="{4792021B-A699-4F9C-BB31-85D4D2B7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94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0CD0"/>
    <w:pPr>
      <w:ind w:left="720"/>
      <w:contextualSpacing/>
    </w:pPr>
  </w:style>
  <w:style w:type="character" w:styleId="Hipervnculo">
    <w:name w:val="Hyperlink"/>
    <w:basedOn w:val="Fuentedeprrafopredeter"/>
    <w:rsid w:val="00E55E06"/>
    <w:rPr>
      <w:color w:val="0000FF" w:themeColor="hyperlink"/>
      <w:u w:val="single"/>
    </w:rPr>
  </w:style>
  <w:style w:type="paragraph" w:customStyle="1" w:styleId="yiv9087198306msonormal">
    <w:name w:val="yiv9087198306msonormal"/>
    <w:basedOn w:val="Normal"/>
    <w:rsid w:val="00B608E5"/>
    <w:pPr>
      <w:spacing w:before="100" w:beforeAutospacing="1" w:after="100" w:afterAutospacing="1"/>
    </w:pPr>
    <w:rPr>
      <w:lang w:val="es-ES"/>
    </w:rPr>
  </w:style>
  <w:style w:type="paragraph" w:customStyle="1" w:styleId="Default">
    <w:name w:val="Default"/>
    <w:rsid w:val="0030314D"/>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053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880</Words>
  <Characters>4845</Characters>
  <Application>Microsoft Office Word</Application>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ACTA</vt:lpstr>
      <vt:lpstr>ACTA</vt:lpstr>
    </vt:vector>
  </TitlesOfParts>
  <Company>Particular</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creator>Cruz</dc:creator>
  <cp:lastModifiedBy> </cp:lastModifiedBy>
  <cp:revision>24</cp:revision>
  <cp:lastPrinted>2018-05-23T14:29:00Z</cp:lastPrinted>
  <dcterms:created xsi:type="dcterms:W3CDTF">2020-09-09T10:40:00Z</dcterms:created>
  <dcterms:modified xsi:type="dcterms:W3CDTF">2020-10-26T13:26:00Z</dcterms:modified>
</cp:coreProperties>
</file>